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E0A94" w14:textId="2A362ABC" w:rsidR="00354A5F" w:rsidRPr="003C514C" w:rsidRDefault="00E81E12" w:rsidP="00E81E12">
      <w:pPr>
        <w:widowControl w:val="0"/>
        <w:autoSpaceDE w:val="0"/>
        <w:autoSpaceDN w:val="0"/>
        <w:jc w:val="center"/>
        <w:rPr>
          <w:rFonts w:ascii="Times New Roman" w:hAnsi="Times New Roman" w:cs="Times New Roman"/>
          <w:b/>
          <w:bCs/>
        </w:rPr>
      </w:pPr>
      <w:bookmarkStart w:id="0" w:name="_Hlk182911197"/>
      <w:bookmarkStart w:id="1" w:name="_Hlk176250290"/>
      <w:bookmarkStart w:id="2" w:name="_Hlk128659705"/>
      <w:r w:rsidRPr="003C514C">
        <w:rPr>
          <w:rFonts w:ascii="Times New Roman" w:hAnsi="Times New Roman" w:cs="Times New Roman"/>
          <w:b/>
          <w:bCs/>
        </w:rPr>
        <w:t>ISTANZA DI PARTECIPAZIONE E DICHIARAZIONI INTEGRATIVE</w:t>
      </w:r>
    </w:p>
    <w:p w14:paraId="25943808" w14:textId="77777777" w:rsidR="00DF4B9B" w:rsidRPr="003C514C" w:rsidRDefault="00DF4B9B" w:rsidP="00DF4B9B">
      <w:pPr>
        <w:ind w:right="35"/>
        <w:jc w:val="center"/>
        <w:rPr>
          <w:rFonts w:ascii="Times New Roman" w:hAnsi="Times New Roman" w:cs="Times New Roman"/>
          <w:i/>
        </w:rPr>
      </w:pPr>
      <w:r w:rsidRPr="003C514C">
        <w:rPr>
          <w:rFonts w:ascii="Times New Roman" w:hAnsi="Times New Roman" w:cs="Times New Roman"/>
          <w:b/>
          <w:bCs/>
          <w:i/>
        </w:rPr>
        <w:t>(da presentare in bollo nel rispetto di quanto stabilito dal Decreto del Presidente della Repubblica n. 642/72)</w:t>
      </w:r>
      <w:r w:rsidRPr="003C514C">
        <w:rPr>
          <w:rStyle w:val="Rimandonotaapidipagina"/>
          <w:rFonts w:ascii="Times New Roman" w:hAnsi="Times New Roman" w:cs="Times New Roman"/>
          <w:b/>
          <w:bCs/>
          <w:i/>
        </w:rPr>
        <w:footnoteReference w:id="1"/>
      </w:r>
    </w:p>
    <w:p w14:paraId="34598CCD" w14:textId="59312D08" w:rsidR="00E81E12" w:rsidRPr="00C05EA9" w:rsidRDefault="00E81E12" w:rsidP="00E81E12">
      <w:pPr>
        <w:widowControl w:val="0"/>
        <w:autoSpaceDE w:val="0"/>
        <w:autoSpaceDN w:val="0"/>
        <w:jc w:val="center"/>
        <w:rPr>
          <w:rFonts w:ascii="Times New Roman" w:hAnsi="Times New Roman" w:cs="Times New Roman"/>
          <w:b/>
          <w:bCs/>
          <w:color w:val="FF0000"/>
          <w:sz w:val="40"/>
          <w:szCs w:val="40"/>
        </w:rPr>
      </w:pPr>
      <w:r w:rsidRPr="00C05EA9">
        <w:rPr>
          <w:rFonts w:ascii="Times New Roman" w:hAnsi="Times New Roman" w:cs="Times New Roman"/>
          <w:b/>
          <w:bCs/>
          <w:color w:val="FF0000"/>
          <w:sz w:val="40"/>
          <w:szCs w:val="40"/>
        </w:rPr>
        <w:t>(compilare le sole parti di interesse)</w:t>
      </w:r>
    </w:p>
    <w:bookmarkEnd w:id="0"/>
    <w:p w14:paraId="63F6A782" w14:textId="77777777" w:rsidR="00EE4CE9" w:rsidRPr="00EE4CE9" w:rsidRDefault="00EE4CE9" w:rsidP="00EE4CE9">
      <w:pPr>
        <w:widowControl w:val="0"/>
        <w:suppressAutoHyphens w:val="0"/>
        <w:autoSpaceDE w:val="0"/>
        <w:autoSpaceDN w:val="0"/>
        <w:spacing w:after="0" w:line="240" w:lineRule="auto"/>
        <w:rPr>
          <w:rFonts w:ascii="Times New Roman" w:eastAsia="Calibri Light" w:hAnsi="Times New Roman" w:cs="Times New Roman"/>
          <w:i/>
          <w:sz w:val="24"/>
          <w:szCs w:val="24"/>
          <w:lang w:eastAsia="it-IT"/>
        </w:rPr>
      </w:pPr>
    </w:p>
    <w:p w14:paraId="08851640" w14:textId="1A6796DC" w:rsidR="00EE4CE9" w:rsidRPr="00EE4CE9" w:rsidRDefault="00EE4CE9" w:rsidP="00EE4CE9">
      <w:pPr>
        <w:widowControl w:val="0"/>
        <w:suppressAutoHyphens w:val="0"/>
        <w:autoSpaceDE w:val="0"/>
        <w:autoSpaceDN w:val="0"/>
        <w:spacing w:after="0" w:line="240" w:lineRule="auto"/>
        <w:ind w:right="13"/>
        <w:jc w:val="both"/>
        <w:rPr>
          <w:rFonts w:ascii="Times New Roman" w:eastAsia="Calibri Light" w:hAnsi="Times New Roman" w:cs="Times New Roman"/>
          <w:spacing w:val="-5"/>
          <w:sz w:val="24"/>
          <w:szCs w:val="24"/>
          <w:lang w:eastAsia="it-IT"/>
        </w:rPr>
      </w:pPr>
      <w:bookmarkStart w:id="3" w:name="_Hlk202884642"/>
      <w:bookmarkStart w:id="4" w:name="_Hlk209709352"/>
      <w:r w:rsidRPr="00EE4CE9">
        <w:rPr>
          <w:rFonts w:ascii="Times New Roman" w:eastAsia="Calibri Light" w:hAnsi="Times New Roman" w:cs="Times New Roman"/>
          <w:spacing w:val="-5"/>
          <w:sz w:val="24"/>
          <w:szCs w:val="24"/>
          <w:lang w:eastAsia="it-IT"/>
        </w:rPr>
        <w:t>PROCEDURA APERTA PER L’AFFIDAMENTO DEI SERVIZI DI RACCOLTA E TRASPORTO DEI RIFIUTI SOLIDI URBANI, DEI SERVIZI DI IGIENE URBANA E COMPLEMENTARI DEL COMUNE DI CENTOLA (PROVINCIA DI SALERNO).</w:t>
      </w:r>
    </w:p>
    <w:p w14:paraId="74B33790" w14:textId="77777777" w:rsidR="00EE4CE9" w:rsidRPr="00EE4CE9" w:rsidRDefault="00EE4CE9" w:rsidP="00EE4CE9">
      <w:pPr>
        <w:widowControl w:val="0"/>
        <w:suppressAutoHyphens w:val="0"/>
        <w:autoSpaceDE w:val="0"/>
        <w:autoSpaceDN w:val="0"/>
        <w:spacing w:after="0" w:line="240" w:lineRule="auto"/>
        <w:ind w:right="13"/>
        <w:jc w:val="both"/>
        <w:rPr>
          <w:rFonts w:ascii="Times New Roman" w:eastAsia="Calibri Light" w:hAnsi="Times New Roman" w:cs="Times New Roman"/>
          <w:spacing w:val="-1"/>
          <w:sz w:val="24"/>
          <w:szCs w:val="24"/>
          <w:lang w:eastAsia="it-IT"/>
        </w:rPr>
      </w:pPr>
      <w:r w:rsidRPr="00EE4CE9">
        <w:rPr>
          <w:rFonts w:ascii="Times New Roman" w:eastAsia="Calibri Light" w:hAnsi="Times New Roman" w:cs="Times New Roman"/>
          <w:spacing w:val="-1"/>
          <w:sz w:val="24"/>
          <w:szCs w:val="24"/>
          <w:lang w:eastAsia="it-IT"/>
        </w:rPr>
        <w:t xml:space="preserve">CUP: B99I25000870004 - CUI: S84001790652202500004 - CIG: </w:t>
      </w:r>
      <w:bookmarkEnd w:id="4"/>
      <w:r w:rsidRPr="00EE4CE9">
        <w:rPr>
          <w:rFonts w:ascii="Times New Roman" w:eastAsia="Calibri Light" w:hAnsi="Times New Roman" w:cs="Times New Roman"/>
          <w:spacing w:val="-1"/>
          <w:sz w:val="24"/>
          <w:szCs w:val="24"/>
          <w:lang w:eastAsia="it-IT"/>
        </w:rPr>
        <w:t>B8C4AB0E7D.</w:t>
      </w:r>
    </w:p>
    <w:bookmarkEnd w:id="3"/>
    <w:p w14:paraId="3A8756D3" w14:textId="77777777" w:rsidR="00412D74" w:rsidRPr="00DB7783" w:rsidRDefault="00412D74" w:rsidP="00BF637C">
      <w:pPr>
        <w:jc w:val="both"/>
        <w:rPr>
          <w:rFonts w:ascii="Times New Roman" w:hAnsi="Times New Roman" w:cs="Times New Roman"/>
        </w:rPr>
      </w:pPr>
    </w:p>
    <w:p w14:paraId="6476102A" w14:textId="2AE1FBD8" w:rsidR="00BF637C" w:rsidRPr="003C514C" w:rsidRDefault="00BF637C" w:rsidP="00BF637C">
      <w:pPr>
        <w:jc w:val="both"/>
        <w:rPr>
          <w:rFonts w:ascii="Times New Roman" w:hAnsi="Times New Roman" w:cs="Times New Roman"/>
        </w:rPr>
      </w:pPr>
      <w:r w:rsidRPr="003C514C">
        <w:rPr>
          <w:rFonts w:ascii="Times New Roman" w:hAnsi="Times New Roman" w:cs="Times New Roman"/>
        </w:rPr>
        <w:t>Le dichiarazioni sostitutive di certificazioni e dell’atto di notorietà sono rese ai sensi degli artt. 46 e 47 del T.U. approvato con D.P.R. 28.12.2000, n. 445</w:t>
      </w:r>
    </w:p>
    <w:tbl>
      <w:tblPr>
        <w:tblStyle w:val="Grigliatabella"/>
        <w:tblW w:w="9634" w:type="dxa"/>
        <w:tblLayout w:type="fixed"/>
        <w:tblLook w:val="04A0" w:firstRow="1" w:lastRow="0" w:firstColumn="1" w:lastColumn="0" w:noHBand="0" w:noVBand="1"/>
      </w:tblPr>
      <w:tblGrid>
        <w:gridCol w:w="2641"/>
        <w:gridCol w:w="6993"/>
      </w:tblGrid>
      <w:tr w:rsidR="00BF637C" w:rsidRPr="003C514C" w14:paraId="20DB7DB3" w14:textId="77777777" w:rsidTr="00C05EA9">
        <w:tc>
          <w:tcPr>
            <w:tcW w:w="2641" w:type="dxa"/>
            <w:shd w:val="clear" w:color="auto" w:fill="auto"/>
          </w:tcPr>
          <w:p w14:paraId="430E315E" w14:textId="77777777" w:rsidR="00BF637C" w:rsidRPr="00C05EA9" w:rsidRDefault="00BF637C" w:rsidP="001B0F42">
            <w:pPr>
              <w:spacing w:after="0" w:line="240" w:lineRule="auto"/>
              <w:jc w:val="both"/>
              <w:rPr>
                <w:rFonts w:ascii="Times New Roman" w:hAnsi="Times New Roman" w:cs="Times New Roman"/>
              </w:rPr>
            </w:pPr>
            <w:r w:rsidRPr="00C05EA9">
              <w:rPr>
                <w:rFonts w:ascii="Times New Roman" w:eastAsia="Calibri" w:hAnsi="Times New Roman" w:cs="Times New Roman"/>
              </w:rPr>
              <w:t>Denominazione Operatore economico</w:t>
            </w:r>
          </w:p>
        </w:tc>
        <w:tc>
          <w:tcPr>
            <w:tcW w:w="6993" w:type="dxa"/>
            <w:shd w:val="clear" w:color="auto" w:fill="auto"/>
          </w:tcPr>
          <w:p w14:paraId="1288B02E" w14:textId="77777777" w:rsidR="00BF637C" w:rsidRPr="00C05EA9" w:rsidRDefault="00BF637C" w:rsidP="001B0F42">
            <w:pPr>
              <w:spacing w:after="0" w:line="240" w:lineRule="auto"/>
              <w:jc w:val="both"/>
              <w:rPr>
                <w:rFonts w:ascii="Times New Roman" w:hAnsi="Times New Roman" w:cs="Times New Roman"/>
              </w:rPr>
            </w:pPr>
          </w:p>
        </w:tc>
      </w:tr>
      <w:tr w:rsidR="00BF637C" w:rsidRPr="003C514C" w14:paraId="2EB08827" w14:textId="77777777" w:rsidTr="00C05EA9">
        <w:tc>
          <w:tcPr>
            <w:tcW w:w="2641" w:type="dxa"/>
            <w:shd w:val="clear" w:color="auto" w:fill="auto"/>
          </w:tcPr>
          <w:p w14:paraId="1F71FD38" w14:textId="77777777" w:rsidR="00BF637C" w:rsidRPr="00C05EA9" w:rsidRDefault="00BF637C" w:rsidP="001B0F42">
            <w:pPr>
              <w:spacing w:after="0" w:line="240" w:lineRule="auto"/>
              <w:jc w:val="both"/>
              <w:rPr>
                <w:rFonts w:ascii="Times New Roman" w:hAnsi="Times New Roman" w:cs="Times New Roman"/>
              </w:rPr>
            </w:pPr>
            <w:r w:rsidRPr="00C05EA9">
              <w:rPr>
                <w:rFonts w:ascii="Times New Roman" w:eastAsia="Calibri" w:hAnsi="Times New Roman" w:cs="Times New Roman"/>
              </w:rPr>
              <w:t>Tipologia societaria</w:t>
            </w:r>
          </w:p>
        </w:tc>
        <w:tc>
          <w:tcPr>
            <w:tcW w:w="6993" w:type="dxa"/>
            <w:shd w:val="clear" w:color="auto" w:fill="auto"/>
          </w:tcPr>
          <w:p w14:paraId="730C01DE" w14:textId="77777777" w:rsidR="00BF637C" w:rsidRPr="00C05EA9" w:rsidRDefault="00BF637C" w:rsidP="001B0F42">
            <w:pPr>
              <w:spacing w:after="0" w:line="240" w:lineRule="auto"/>
              <w:jc w:val="both"/>
              <w:rPr>
                <w:rFonts w:ascii="Times New Roman" w:hAnsi="Times New Roman" w:cs="Times New Roman"/>
              </w:rPr>
            </w:pPr>
          </w:p>
        </w:tc>
      </w:tr>
      <w:tr w:rsidR="00BF637C" w:rsidRPr="003C514C" w14:paraId="71813F4E" w14:textId="77777777" w:rsidTr="00C05EA9">
        <w:tc>
          <w:tcPr>
            <w:tcW w:w="2641" w:type="dxa"/>
            <w:shd w:val="clear" w:color="auto" w:fill="auto"/>
          </w:tcPr>
          <w:p w14:paraId="4564063A" w14:textId="77777777" w:rsidR="00BF637C" w:rsidRPr="00C05EA9" w:rsidRDefault="00BF637C" w:rsidP="001B0F42">
            <w:pPr>
              <w:spacing w:after="0" w:line="240" w:lineRule="auto"/>
              <w:jc w:val="both"/>
              <w:rPr>
                <w:rFonts w:ascii="Times New Roman" w:hAnsi="Times New Roman" w:cs="Times New Roman"/>
              </w:rPr>
            </w:pPr>
            <w:r w:rsidRPr="00C05EA9">
              <w:rPr>
                <w:rFonts w:ascii="Times New Roman" w:eastAsia="Calibri" w:hAnsi="Times New Roman" w:cs="Times New Roman"/>
              </w:rPr>
              <w:t>Partita IVA/Codice fiscale</w:t>
            </w:r>
          </w:p>
        </w:tc>
        <w:tc>
          <w:tcPr>
            <w:tcW w:w="6993" w:type="dxa"/>
            <w:shd w:val="clear" w:color="auto" w:fill="auto"/>
          </w:tcPr>
          <w:p w14:paraId="294FB28B" w14:textId="77777777" w:rsidR="00BF637C" w:rsidRPr="00C05EA9" w:rsidRDefault="00BF637C" w:rsidP="001B0F42">
            <w:pPr>
              <w:spacing w:after="0" w:line="240" w:lineRule="auto"/>
              <w:jc w:val="both"/>
              <w:rPr>
                <w:rFonts w:ascii="Times New Roman" w:hAnsi="Times New Roman" w:cs="Times New Roman"/>
              </w:rPr>
            </w:pPr>
          </w:p>
        </w:tc>
      </w:tr>
      <w:tr w:rsidR="00BF637C" w:rsidRPr="003C514C" w14:paraId="2408818F" w14:textId="77777777" w:rsidTr="00C05EA9">
        <w:tc>
          <w:tcPr>
            <w:tcW w:w="2641" w:type="dxa"/>
            <w:shd w:val="clear" w:color="auto" w:fill="auto"/>
          </w:tcPr>
          <w:p w14:paraId="0666981D" w14:textId="77777777" w:rsidR="00BF637C" w:rsidRPr="00C05EA9" w:rsidRDefault="00BF637C" w:rsidP="001B0F42">
            <w:pPr>
              <w:spacing w:after="0" w:line="240" w:lineRule="auto"/>
              <w:jc w:val="both"/>
              <w:rPr>
                <w:rFonts w:ascii="Times New Roman" w:hAnsi="Times New Roman" w:cs="Times New Roman"/>
              </w:rPr>
            </w:pPr>
            <w:r w:rsidRPr="00C05EA9">
              <w:rPr>
                <w:rFonts w:ascii="Times New Roman" w:eastAsia="Calibri" w:hAnsi="Times New Roman" w:cs="Times New Roman"/>
              </w:rPr>
              <w:t>Forma di partecipazione alla procedura</w:t>
            </w:r>
          </w:p>
        </w:tc>
        <w:tc>
          <w:tcPr>
            <w:tcW w:w="6993" w:type="dxa"/>
            <w:shd w:val="clear" w:color="auto" w:fill="auto"/>
          </w:tcPr>
          <w:p w14:paraId="28E63EEB" w14:textId="77777777" w:rsidR="00BF637C" w:rsidRPr="00C05EA9" w:rsidRDefault="00BF637C" w:rsidP="001B0F42">
            <w:pPr>
              <w:spacing w:after="0" w:line="240" w:lineRule="auto"/>
              <w:jc w:val="both"/>
              <w:rPr>
                <w:rFonts w:ascii="Times New Roman" w:hAnsi="Times New Roman" w:cs="Times New Roman"/>
              </w:rPr>
            </w:pPr>
          </w:p>
        </w:tc>
      </w:tr>
    </w:tbl>
    <w:p w14:paraId="5A0299DF" w14:textId="77777777" w:rsidR="00BF637C" w:rsidRPr="003C514C" w:rsidRDefault="00BF637C" w:rsidP="00BF637C">
      <w:pPr>
        <w:jc w:val="both"/>
        <w:rPr>
          <w:rFonts w:ascii="Times New Roman" w:hAnsi="Times New Roman" w:cs="Times New Roman"/>
        </w:rPr>
      </w:pPr>
      <w:r w:rsidRPr="003C514C">
        <w:rPr>
          <w:rFonts w:ascii="Times New Roman" w:hAnsi="Times New Roman" w:cs="Times New Roman"/>
        </w:rPr>
        <w:t xml:space="preserve">Il/La sottoscritto/a </w:t>
      </w:r>
      <w:r w:rsidRPr="003C514C">
        <w:rPr>
          <w:rStyle w:val="Richiamoallanotaapidipagina"/>
          <w:rFonts w:ascii="Times New Roman" w:hAnsi="Times New Roman" w:cs="Times New Roman"/>
        </w:rPr>
        <w:footnoteReference w:id="2"/>
      </w:r>
    </w:p>
    <w:p w14:paraId="30D5D50E" w14:textId="77777777" w:rsidR="00BF637C" w:rsidRPr="003C514C" w:rsidRDefault="00BF637C" w:rsidP="00BF637C">
      <w:pPr>
        <w:jc w:val="both"/>
        <w:rPr>
          <w:rFonts w:ascii="Times New Roman" w:hAnsi="Times New Roman" w:cs="Times New Roman"/>
          <w:b/>
          <w:bCs/>
        </w:rPr>
      </w:pPr>
      <w:r w:rsidRPr="003C514C">
        <w:rPr>
          <w:rFonts w:ascii="Times New Roman" w:hAnsi="Times New Roman" w:cs="Times New Roman"/>
          <w:b/>
          <w:bCs/>
        </w:rPr>
        <w:t xml:space="preserve">nella sua qualifica di: </w:t>
      </w:r>
    </w:p>
    <w:p w14:paraId="165B5A26"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 xml:space="preserve">Legale Rappresentante </w:t>
      </w:r>
    </w:p>
    <w:p w14:paraId="499E1209"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 xml:space="preserve">Institore </w:t>
      </w:r>
    </w:p>
    <w:p w14:paraId="5026BFE1" w14:textId="77777777" w:rsidR="00BF637C" w:rsidRPr="003C514C" w:rsidRDefault="00BF637C" w:rsidP="00BF637C">
      <w:pPr>
        <w:ind w:left="284" w:hanging="284"/>
        <w:jc w:val="both"/>
        <w:rPr>
          <w:rFonts w:ascii="Times New Roman" w:hAnsi="Times New Roman" w:cs="Times New Roman"/>
          <w:i/>
        </w:rPr>
      </w:pPr>
      <w:r w:rsidRPr="003C514C">
        <w:rPr>
          <w:rFonts w:ascii="Times New Roman" w:hAnsi="Times New Roman" w:cs="Times New Roman"/>
        </w:rPr>
        <w:t xml:space="preserve">□ </w:t>
      </w:r>
      <w:r w:rsidRPr="003C514C">
        <w:rPr>
          <w:rFonts w:ascii="Times New Roman" w:hAnsi="Times New Roman" w:cs="Times New Roman"/>
        </w:rPr>
        <w:tab/>
        <w:t xml:space="preserve">Procuratore speciale o generale con mandato di rappresentanza con firma disgiunta </w:t>
      </w:r>
      <w:r w:rsidRPr="003C514C">
        <w:rPr>
          <w:rFonts w:ascii="Times New Roman" w:hAnsi="Times New Roman" w:cs="Times New Roman"/>
          <w:i/>
        </w:rPr>
        <w:t>(allegare la procura, tranne nel caso in cui l’attribuzione dell’incarico risulti dalla visura camerale)</w:t>
      </w:r>
    </w:p>
    <w:p w14:paraId="799C080E" w14:textId="77777777" w:rsidR="00BF637C" w:rsidRPr="003C514C" w:rsidRDefault="00BF637C" w:rsidP="00BF637C">
      <w:pPr>
        <w:ind w:left="284" w:hanging="284"/>
        <w:jc w:val="both"/>
        <w:rPr>
          <w:rFonts w:ascii="Times New Roman" w:hAnsi="Times New Roman" w:cs="Times New Roman"/>
          <w:i/>
        </w:rPr>
      </w:pPr>
      <w:r w:rsidRPr="003C514C">
        <w:rPr>
          <w:rFonts w:ascii="Times New Roman" w:hAnsi="Times New Roman" w:cs="Times New Roman"/>
        </w:rPr>
        <w:t xml:space="preserve">□ </w:t>
      </w:r>
      <w:r w:rsidRPr="003C514C">
        <w:rPr>
          <w:rFonts w:ascii="Times New Roman" w:hAnsi="Times New Roman" w:cs="Times New Roman"/>
        </w:rPr>
        <w:tab/>
        <w:t xml:space="preserve">Procuratore speciale o generale con mandato di rappresentanza con firma congiunta della ditta che rappresenta </w:t>
      </w:r>
      <w:r w:rsidRPr="003C514C">
        <w:rPr>
          <w:rFonts w:ascii="Times New Roman" w:hAnsi="Times New Roman" w:cs="Times New Roman"/>
          <w:i/>
        </w:rPr>
        <w:t>(allegare la procura, tranne nel caso in cui l’attribuzione dell’incarico risulti dalla visura camerale)</w:t>
      </w:r>
    </w:p>
    <w:p w14:paraId="71EE01CF" w14:textId="77777777" w:rsidR="00BF637C" w:rsidRPr="003C514C" w:rsidRDefault="00BF637C" w:rsidP="00BF637C">
      <w:pPr>
        <w:jc w:val="both"/>
        <w:rPr>
          <w:rFonts w:ascii="Times New Roman" w:hAnsi="Times New Roman" w:cs="Times New Roman"/>
          <w:i/>
        </w:rPr>
      </w:pPr>
    </w:p>
    <w:p w14:paraId="52C864CC" w14:textId="77777777" w:rsidR="00BF637C" w:rsidRPr="003C514C" w:rsidRDefault="00BF637C" w:rsidP="00BF637C">
      <w:pPr>
        <w:jc w:val="both"/>
        <w:rPr>
          <w:rFonts w:ascii="Times New Roman" w:hAnsi="Times New Roman" w:cs="Times New Roman"/>
          <w:b/>
          <w:bCs/>
        </w:rPr>
      </w:pPr>
      <w:r w:rsidRPr="003C514C">
        <w:rPr>
          <w:rFonts w:ascii="Times New Roman" w:hAnsi="Times New Roman" w:cs="Times New Roman"/>
          <w:b/>
          <w:bCs/>
        </w:rPr>
        <w:t>Chiede di partecipare in qualità di:</w:t>
      </w:r>
    </w:p>
    <w:p w14:paraId="6CCFD706" w14:textId="77777777" w:rsidR="00BF637C" w:rsidRPr="003C514C" w:rsidRDefault="00BF637C" w:rsidP="00BF637C">
      <w:pPr>
        <w:pStyle w:val="Paragrafoelenco"/>
        <w:numPr>
          <w:ilvl w:val="0"/>
          <w:numId w:val="4"/>
        </w:numPr>
        <w:ind w:left="284" w:hanging="239"/>
        <w:jc w:val="both"/>
        <w:rPr>
          <w:rFonts w:ascii="Times New Roman" w:hAnsi="Times New Roman" w:cs="Times New Roman"/>
          <w:i/>
        </w:rPr>
      </w:pPr>
      <w:r w:rsidRPr="003C514C">
        <w:rPr>
          <w:rFonts w:ascii="Times New Roman" w:hAnsi="Times New Roman" w:cs="Times New Roman"/>
          <w:i/>
        </w:rPr>
        <w:t>operatore singolo</w:t>
      </w:r>
    </w:p>
    <w:p w14:paraId="7C78F71D" w14:textId="77777777" w:rsidR="00BF637C" w:rsidRPr="003C514C" w:rsidRDefault="00BF637C" w:rsidP="00BF637C">
      <w:pPr>
        <w:pStyle w:val="Paragrafoelenco"/>
        <w:numPr>
          <w:ilvl w:val="0"/>
          <w:numId w:val="4"/>
        </w:numPr>
        <w:ind w:left="284" w:hanging="239"/>
        <w:jc w:val="both"/>
        <w:rPr>
          <w:rFonts w:ascii="Times New Roman" w:hAnsi="Times New Roman" w:cs="Times New Roman"/>
          <w:i/>
        </w:rPr>
      </w:pPr>
      <w:r w:rsidRPr="003C514C">
        <w:rPr>
          <w:rFonts w:ascii="Times New Roman" w:hAnsi="Times New Roman" w:cs="Times New Roman"/>
        </w:rPr>
        <w:t xml:space="preserve">raggruppamento temporaneo </w:t>
      </w:r>
      <w:r w:rsidRPr="003C514C">
        <w:rPr>
          <w:rFonts w:ascii="Times New Roman" w:hAnsi="Times New Roman" w:cs="Times New Roman"/>
          <w:i/>
        </w:rPr>
        <w:t>(indicare se costituito o costituendo)</w:t>
      </w:r>
      <w:r w:rsidRPr="003C514C">
        <w:rPr>
          <w:rFonts w:ascii="Times New Roman" w:hAnsi="Times New Roman" w:cs="Times New Roman"/>
        </w:rPr>
        <w:t xml:space="preserve"> formato da: …………………… (indicare i ruoli ricoperti) …………………………. </w:t>
      </w:r>
    </w:p>
    <w:p w14:paraId="47AD1024" w14:textId="77777777" w:rsidR="00BF637C" w:rsidRPr="003C514C" w:rsidRDefault="00BF637C" w:rsidP="00BF637C">
      <w:pPr>
        <w:pStyle w:val="Paragrafoelenco"/>
        <w:numPr>
          <w:ilvl w:val="0"/>
          <w:numId w:val="4"/>
        </w:numPr>
        <w:ind w:left="284" w:hanging="239"/>
        <w:jc w:val="both"/>
        <w:rPr>
          <w:rFonts w:ascii="Times New Roman" w:hAnsi="Times New Roman" w:cs="Times New Roman"/>
        </w:rPr>
      </w:pPr>
      <w:r w:rsidRPr="003C514C">
        <w:rPr>
          <w:rFonts w:ascii="Times New Roman" w:hAnsi="Times New Roman" w:cs="Times New Roman"/>
        </w:rPr>
        <w:lastRenderedPageBreak/>
        <w:t xml:space="preserve">Consorzio stabile </w:t>
      </w:r>
    </w:p>
    <w:p w14:paraId="5551119D" w14:textId="77777777" w:rsidR="00BF637C" w:rsidRPr="003C514C" w:rsidRDefault="00BF637C" w:rsidP="00BF637C">
      <w:pPr>
        <w:pStyle w:val="Paragrafoelenco"/>
        <w:numPr>
          <w:ilvl w:val="0"/>
          <w:numId w:val="4"/>
        </w:numPr>
        <w:ind w:left="284" w:hanging="239"/>
        <w:jc w:val="both"/>
        <w:rPr>
          <w:rFonts w:ascii="Times New Roman" w:hAnsi="Times New Roman" w:cs="Times New Roman"/>
        </w:rPr>
      </w:pPr>
      <w:r w:rsidRPr="003C514C">
        <w:rPr>
          <w:rFonts w:ascii="Times New Roman" w:hAnsi="Times New Roman" w:cs="Times New Roman"/>
        </w:rPr>
        <w:t xml:space="preserve">Consorzio tra società cooperative </w:t>
      </w:r>
    </w:p>
    <w:p w14:paraId="221D9A64" w14:textId="77777777" w:rsidR="00BF637C" w:rsidRPr="003C514C" w:rsidRDefault="00BF637C" w:rsidP="00BF637C">
      <w:pPr>
        <w:pStyle w:val="Paragrafoelenco"/>
        <w:numPr>
          <w:ilvl w:val="0"/>
          <w:numId w:val="4"/>
        </w:numPr>
        <w:ind w:left="284" w:hanging="239"/>
        <w:jc w:val="both"/>
        <w:rPr>
          <w:rFonts w:ascii="Times New Roman" w:hAnsi="Times New Roman" w:cs="Times New Roman"/>
          <w:i/>
        </w:rPr>
      </w:pPr>
      <w:r w:rsidRPr="003C514C">
        <w:rPr>
          <w:rFonts w:ascii="Times New Roman" w:hAnsi="Times New Roman" w:cs="Times New Roman"/>
        </w:rPr>
        <w:t xml:space="preserve">Consorzio tra imprese artigiane </w:t>
      </w:r>
    </w:p>
    <w:p w14:paraId="64B8A673" w14:textId="77777777" w:rsidR="00BF637C" w:rsidRPr="003C514C" w:rsidRDefault="00BF637C" w:rsidP="00BF637C">
      <w:pPr>
        <w:pStyle w:val="Paragrafoelenco"/>
        <w:numPr>
          <w:ilvl w:val="0"/>
          <w:numId w:val="4"/>
        </w:numPr>
        <w:ind w:left="284" w:hanging="239"/>
        <w:jc w:val="both"/>
        <w:rPr>
          <w:rFonts w:ascii="Times New Roman" w:hAnsi="Times New Roman" w:cs="Times New Roman"/>
          <w:i/>
        </w:rPr>
      </w:pPr>
      <w:r w:rsidRPr="003C514C">
        <w:rPr>
          <w:rFonts w:ascii="Times New Roman" w:hAnsi="Times New Roman" w:cs="Times New Roman"/>
        </w:rPr>
        <w:t xml:space="preserve">Consorzio ordinario </w:t>
      </w:r>
      <w:r w:rsidRPr="003C514C">
        <w:rPr>
          <w:rFonts w:ascii="Times New Roman" w:hAnsi="Times New Roman" w:cs="Times New Roman"/>
          <w:i/>
        </w:rPr>
        <w:t>(indicare se costituito o costituendo)</w:t>
      </w:r>
      <w:r w:rsidRPr="003C514C">
        <w:rPr>
          <w:rFonts w:ascii="Times New Roman" w:hAnsi="Times New Roman" w:cs="Times New Roman"/>
        </w:rPr>
        <w:t xml:space="preserve"> </w:t>
      </w:r>
    </w:p>
    <w:p w14:paraId="1AD6657E" w14:textId="77777777" w:rsidR="00BF637C" w:rsidRPr="003C514C" w:rsidRDefault="00BF637C" w:rsidP="00BF637C">
      <w:pPr>
        <w:pStyle w:val="Paragrafoelenco"/>
        <w:numPr>
          <w:ilvl w:val="0"/>
          <w:numId w:val="4"/>
        </w:numPr>
        <w:ind w:left="284" w:hanging="239"/>
        <w:jc w:val="both"/>
        <w:rPr>
          <w:rFonts w:ascii="Times New Roman" w:hAnsi="Times New Roman" w:cs="Times New Roman"/>
          <w:i/>
        </w:rPr>
      </w:pPr>
      <w:r w:rsidRPr="003C514C">
        <w:rPr>
          <w:rFonts w:ascii="Times New Roman" w:hAnsi="Times New Roman" w:cs="Times New Roman"/>
        </w:rPr>
        <w:t xml:space="preserve">Rete dotata di organo comune </w:t>
      </w:r>
    </w:p>
    <w:p w14:paraId="2E0052D7" w14:textId="77777777" w:rsidR="00BF637C" w:rsidRPr="003C514C" w:rsidRDefault="00BF637C" w:rsidP="00BF637C">
      <w:pPr>
        <w:pStyle w:val="Paragrafoelenco"/>
        <w:numPr>
          <w:ilvl w:val="0"/>
          <w:numId w:val="4"/>
        </w:numPr>
        <w:ind w:left="284" w:hanging="239"/>
        <w:jc w:val="both"/>
        <w:rPr>
          <w:rFonts w:ascii="Times New Roman" w:hAnsi="Times New Roman" w:cs="Times New Roman"/>
          <w:i/>
        </w:rPr>
      </w:pPr>
      <w:r w:rsidRPr="003C514C">
        <w:rPr>
          <w:rFonts w:ascii="Times New Roman" w:hAnsi="Times New Roman" w:cs="Times New Roman"/>
        </w:rPr>
        <w:t>Rete sprovvista di organo comune o con organo comune privo di rappresentanza</w:t>
      </w:r>
    </w:p>
    <w:p w14:paraId="5D76C132" w14:textId="77777777" w:rsidR="00BF637C" w:rsidRPr="003C514C" w:rsidRDefault="00BF637C" w:rsidP="00BF637C">
      <w:pPr>
        <w:pStyle w:val="Paragrafoelenco"/>
        <w:numPr>
          <w:ilvl w:val="0"/>
          <w:numId w:val="4"/>
        </w:numPr>
        <w:ind w:left="284" w:hanging="284"/>
        <w:jc w:val="both"/>
        <w:rPr>
          <w:rFonts w:ascii="Times New Roman" w:hAnsi="Times New Roman" w:cs="Times New Roman"/>
          <w:i/>
        </w:rPr>
      </w:pPr>
      <w:r w:rsidRPr="003C514C">
        <w:rPr>
          <w:rFonts w:ascii="Times New Roman" w:hAnsi="Times New Roman" w:cs="Times New Roman"/>
        </w:rPr>
        <w:t xml:space="preserve">GEIE </w:t>
      </w:r>
    </w:p>
    <w:p w14:paraId="2FDE72C2" w14:textId="77777777" w:rsidR="00BF637C" w:rsidRPr="003C514C" w:rsidRDefault="00BF637C" w:rsidP="00BF637C">
      <w:pPr>
        <w:pStyle w:val="Paragrafoelenco"/>
        <w:numPr>
          <w:ilvl w:val="0"/>
          <w:numId w:val="4"/>
        </w:numPr>
        <w:ind w:left="284" w:hanging="284"/>
        <w:jc w:val="both"/>
        <w:rPr>
          <w:rFonts w:ascii="Times New Roman" w:hAnsi="Times New Roman" w:cs="Times New Roman"/>
          <w:i/>
        </w:rPr>
      </w:pPr>
      <w:r w:rsidRPr="003C514C">
        <w:rPr>
          <w:rFonts w:ascii="Times New Roman" w:hAnsi="Times New Roman" w:cs="Times New Roman"/>
        </w:rPr>
        <w:t>altro (</w:t>
      </w:r>
      <w:r w:rsidRPr="003C514C">
        <w:rPr>
          <w:rFonts w:ascii="Times New Roman" w:hAnsi="Times New Roman" w:cs="Times New Roman"/>
          <w:i/>
        </w:rPr>
        <w:t>indicare altre, eventuali forme di partecipazione previste dalla normativa speciale di settore)</w:t>
      </w:r>
    </w:p>
    <w:p w14:paraId="03E53CEB" w14:textId="77777777" w:rsidR="00BF637C" w:rsidRPr="003C514C" w:rsidRDefault="00BF637C" w:rsidP="00BF637C">
      <w:pPr>
        <w:jc w:val="both"/>
        <w:rPr>
          <w:rFonts w:ascii="Times New Roman" w:hAnsi="Times New Roman" w:cs="Times New Roman"/>
        </w:rPr>
      </w:pPr>
      <w:r w:rsidRPr="003C514C">
        <w:rPr>
          <w:rFonts w:ascii="Times New Roman" w:hAnsi="Times New Roman" w:cs="Times New Roman"/>
        </w:rPr>
        <w:t>consapevole ai sensi e per gli effetti dell’art. 46 e 47, 75 e 76 del D.P.R. 445/2000, delle responsabilità penali cui può andare incontro nel caso di dichiarazioni mendaci nonché, delle conseguenze amministrative di esclusione dalle gare di cui al D.Lgs. n. 36/2023 e alla normativa vigente in materia.</w:t>
      </w:r>
    </w:p>
    <w:p w14:paraId="27CBFE72" w14:textId="5C491012" w:rsidR="00BF637C" w:rsidRPr="002458C8" w:rsidRDefault="00BF637C" w:rsidP="002458C8">
      <w:pPr>
        <w:pStyle w:val="Paragrafoelenco"/>
        <w:numPr>
          <w:ilvl w:val="0"/>
          <w:numId w:val="1"/>
        </w:numPr>
        <w:jc w:val="both"/>
        <w:rPr>
          <w:rFonts w:ascii="Times New Roman" w:hAnsi="Times New Roman" w:cs="Times New Roman"/>
          <w:b/>
          <w:color w:val="4472C4" w:themeColor="accent5"/>
        </w:rPr>
      </w:pPr>
      <w:r w:rsidRPr="002458C8">
        <w:rPr>
          <w:rFonts w:ascii="Times New Roman" w:hAnsi="Times New Roman" w:cs="Times New Roman"/>
          <w:b/>
          <w:color w:val="4472C4" w:themeColor="accent5"/>
        </w:rPr>
        <w:t>Dichiarazioni in caso di partecipazione in forma associata o in più forme diverse</w:t>
      </w:r>
    </w:p>
    <w:p w14:paraId="57ED2BBC" w14:textId="77777777" w:rsidR="00BF637C" w:rsidRPr="003C514C" w:rsidRDefault="00BF637C" w:rsidP="00BF637C">
      <w:pPr>
        <w:spacing w:before="60" w:after="60" w:line="276" w:lineRule="auto"/>
        <w:jc w:val="both"/>
        <w:rPr>
          <w:rFonts w:ascii="Times New Roman" w:eastAsia="Times New Roman" w:hAnsi="Times New Roman" w:cs="Times New Roman"/>
          <w:i/>
        </w:rPr>
      </w:pPr>
      <w:r w:rsidRPr="003C514C">
        <w:rPr>
          <w:rFonts w:ascii="Times New Roman" w:eastAsia="Times New Roman" w:hAnsi="Times New Roman" w:cs="Times New Roman"/>
          <w:bCs/>
          <w:i/>
        </w:rPr>
        <w:t>(</w:t>
      </w:r>
      <w:r w:rsidRPr="003C514C">
        <w:rPr>
          <w:rFonts w:ascii="Times New Roman" w:eastAsia="Times New Roman" w:hAnsi="Times New Roman" w:cs="Times New Roman"/>
          <w:i/>
        </w:rPr>
        <w:t>Per tutti i consorzi, i raggruppamenti temporanei e i GEIE, già costituiti e costituendi)</w:t>
      </w:r>
    </w:p>
    <w:p w14:paraId="40B3C0B6"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che le seguenti parti/percentuali dei lavori saranno eseguite dagli operatori economici di seguito indicati:</w:t>
      </w:r>
    </w:p>
    <w:p w14:paraId="4AF4D1CB" w14:textId="77777777" w:rsidR="00BF637C" w:rsidRPr="003C514C" w:rsidRDefault="00BF637C" w:rsidP="00BF637C">
      <w:pPr>
        <w:spacing w:before="60" w:after="60" w:line="276" w:lineRule="auto"/>
        <w:jc w:val="both"/>
        <w:rPr>
          <w:rFonts w:ascii="Times New Roman" w:eastAsia="Calibri" w:hAnsi="Times New Roman" w:cs="Times New Roman"/>
          <w:b/>
          <w:lang w:eastAsia="it-IT"/>
        </w:rPr>
      </w:pPr>
      <w:r w:rsidRPr="003C514C">
        <w:rPr>
          <w:rFonts w:ascii="Times New Roman" w:eastAsia="Calibri" w:hAnsi="Times New Roman" w:cs="Times New Roman"/>
          <w:b/>
          <w:lang w:eastAsia="it-IT"/>
        </w:rPr>
        <w:t>In caso di raggruppamenti art. 65 comma 2 lett. e) del Codice e consorzi ordinari</w:t>
      </w:r>
    </w:p>
    <w:tbl>
      <w:tblPr>
        <w:tblStyle w:val="Grigliatabella"/>
        <w:tblW w:w="9633" w:type="dxa"/>
        <w:tblInd w:w="-5" w:type="dxa"/>
        <w:tblLayout w:type="fixed"/>
        <w:tblLook w:val="04A0" w:firstRow="1" w:lastRow="0" w:firstColumn="1" w:lastColumn="0" w:noHBand="0" w:noVBand="1"/>
      </w:tblPr>
      <w:tblGrid>
        <w:gridCol w:w="3663"/>
        <w:gridCol w:w="3209"/>
        <w:gridCol w:w="2761"/>
      </w:tblGrid>
      <w:tr w:rsidR="00BF637C" w:rsidRPr="003C514C" w14:paraId="64BBB80D" w14:textId="77777777" w:rsidTr="00412D74">
        <w:tc>
          <w:tcPr>
            <w:tcW w:w="3663" w:type="dxa"/>
            <w:shd w:val="clear" w:color="auto" w:fill="auto"/>
          </w:tcPr>
          <w:p w14:paraId="2D21441F" w14:textId="77777777" w:rsidR="00BF637C" w:rsidRPr="00412D74" w:rsidRDefault="00BF637C" w:rsidP="00412D74">
            <w:pPr>
              <w:spacing w:before="60" w:after="60" w:line="276" w:lineRule="auto"/>
              <w:jc w:val="center"/>
              <w:rPr>
                <w:rFonts w:ascii="Times New Roman" w:eastAsia="Calibri" w:hAnsi="Times New Roman" w:cs="Times New Roman"/>
                <w:highlight w:val="cyan"/>
                <w:lang w:eastAsia="it-IT"/>
              </w:rPr>
            </w:pPr>
            <w:r w:rsidRPr="00412D74">
              <w:rPr>
                <w:rFonts w:ascii="Times New Roman" w:eastAsia="Calibri" w:hAnsi="Times New Roman" w:cs="Times New Roman"/>
                <w:lang w:eastAsia="it-IT"/>
              </w:rPr>
              <w:t>LAVORAZIONI</w:t>
            </w:r>
          </w:p>
        </w:tc>
        <w:tc>
          <w:tcPr>
            <w:tcW w:w="3209" w:type="dxa"/>
            <w:shd w:val="clear" w:color="auto" w:fill="auto"/>
          </w:tcPr>
          <w:p w14:paraId="703F17E6"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Parte /percentuale</w:t>
            </w:r>
          </w:p>
        </w:tc>
        <w:tc>
          <w:tcPr>
            <w:tcW w:w="2761" w:type="dxa"/>
            <w:shd w:val="clear" w:color="auto" w:fill="auto"/>
          </w:tcPr>
          <w:p w14:paraId="3F84CD10"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Operatore esecutore</w:t>
            </w:r>
          </w:p>
        </w:tc>
      </w:tr>
      <w:tr w:rsidR="00BF637C" w:rsidRPr="003C514C" w14:paraId="403A8516" w14:textId="77777777" w:rsidTr="00800001">
        <w:tc>
          <w:tcPr>
            <w:tcW w:w="3663" w:type="dxa"/>
          </w:tcPr>
          <w:p w14:paraId="1090B161"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209" w:type="dxa"/>
          </w:tcPr>
          <w:p w14:paraId="19F183DF"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2761" w:type="dxa"/>
          </w:tcPr>
          <w:p w14:paraId="615CCD3D"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r w:rsidR="00BF637C" w:rsidRPr="003C514C" w14:paraId="540E9F11" w14:textId="77777777" w:rsidTr="00800001">
        <w:tc>
          <w:tcPr>
            <w:tcW w:w="3663" w:type="dxa"/>
          </w:tcPr>
          <w:p w14:paraId="2010745C"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209" w:type="dxa"/>
          </w:tcPr>
          <w:p w14:paraId="324CBF52"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2761" w:type="dxa"/>
          </w:tcPr>
          <w:p w14:paraId="455474B8"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r w:rsidR="00BF637C" w:rsidRPr="003C514C" w14:paraId="6A705D6A" w14:textId="77777777" w:rsidTr="00800001">
        <w:tc>
          <w:tcPr>
            <w:tcW w:w="3663" w:type="dxa"/>
          </w:tcPr>
          <w:p w14:paraId="4FF9426A"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209" w:type="dxa"/>
          </w:tcPr>
          <w:p w14:paraId="2875C449"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2761" w:type="dxa"/>
          </w:tcPr>
          <w:p w14:paraId="48F7EDF3"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bl>
    <w:p w14:paraId="6407A74B" w14:textId="77777777" w:rsidR="00BF637C" w:rsidRPr="003C514C" w:rsidRDefault="00BF637C" w:rsidP="00BF637C">
      <w:pPr>
        <w:spacing w:before="60" w:after="60" w:line="276" w:lineRule="auto"/>
        <w:jc w:val="both"/>
        <w:rPr>
          <w:rFonts w:ascii="Times New Roman" w:eastAsia="Calibri" w:hAnsi="Times New Roman" w:cs="Times New Roman"/>
          <w:lang w:eastAsia="it-IT"/>
        </w:rPr>
      </w:pPr>
    </w:p>
    <w:p w14:paraId="14A9D100" w14:textId="77777777" w:rsidR="00BF637C" w:rsidRPr="003C514C" w:rsidRDefault="00BF637C" w:rsidP="00BF637C">
      <w:pPr>
        <w:spacing w:before="60" w:after="60" w:line="276" w:lineRule="auto"/>
        <w:jc w:val="both"/>
        <w:rPr>
          <w:rFonts w:ascii="Times New Roman" w:eastAsia="Calibri" w:hAnsi="Times New Roman" w:cs="Times New Roman"/>
          <w:b/>
          <w:lang w:eastAsia="it-IT"/>
        </w:rPr>
      </w:pPr>
      <w:r w:rsidRPr="003C514C">
        <w:rPr>
          <w:rFonts w:ascii="Times New Roman" w:eastAsia="Calibri" w:hAnsi="Times New Roman" w:cs="Times New Roman"/>
          <w:b/>
          <w:lang w:eastAsia="it-IT"/>
        </w:rPr>
        <w:t>In caso di Consorzi di cui all’art. 65, comma 2, lett. b), c) e d) del Codice</w:t>
      </w:r>
    </w:p>
    <w:p w14:paraId="51C39DED"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 xml:space="preserve">DICHIARA </w:t>
      </w:r>
      <w:r w:rsidRPr="003C514C">
        <w:rPr>
          <w:rFonts w:ascii="Times New Roman" w:eastAsia="Calibri" w:hAnsi="Times New Roman" w:cs="Times New Roman"/>
          <w:lang w:eastAsia="it-IT"/>
        </w:rPr>
        <w:t>che il Consorzio concorre con le seguenti Consorziate esecutrici. (Tale indicazione deve essere resa anche nel caso in cui il consorzio indichi come consorziata esecutrice un altro consorzio. In tal caso, detto consorzio dovrà a sua volta indicare le consorziate esecutrici,</w:t>
      </w:r>
      <w:r w:rsidRPr="003C514C">
        <w:rPr>
          <w:rFonts w:ascii="Times New Roman" w:hAnsi="Times New Roman" w:cs="Times New Roman"/>
        </w:rPr>
        <w:t xml:space="preserve"> </w:t>
      </w:r>
      <w:r w:rsidRPr="003C514C">
        <w:rPr>
          <w:rFonts w:ascii="Times New Roman" w:eastAsia="Calibri" w:hAnsi="Times New Roman" w:cs="Times New Roman"/>
          <w:lang w:eastAsia="it-IT"/>
        </w:rPr>
        <w:t xml:space="preserve">specificando, nella tabella, che si tratta di consorziate appartenenti al consorzio esecutore.) </w:t>
      </w:r>
    </w:p>
    <w:tbl>
      <w:tblPr>
        <w:tblStyle w:val="Grigliatabella"/>
        <w:tblW w:w="9633" w:type="dxa"/>
        <w:tblInd w:w="-5" w:type="dxa"/>
        <w:tblLayout w:type="fixed"/>
        <w:tblLook w:val="04A0" w:firstRow="1" w:lastRow="0" w:firstColumn="1" w:lastColumn="0" w:noHBand="0" w:noVBand="1"/>
      </w:tblPr>
      <w:tblGrid>
        <w:gridCol w:w="3519"/>
        <w:gridCol w:w="3056"/>
        <w:gridCol w:w="3058"/>
      </w:tblGrid>
      <w:tr w:rsidR="00BF637C" w:rsidRPr="003C514C" w14:paraId="717ECDE7" w14:textId="77777777" w:rsidTr="00412D74">
        <w:tc>
          <w:tcPr>
            <w:tcW w:w="3519" w:type="dxa"/>
            <w:shd w:val="clear" w:color="auto" w:fill="auto"/>
          </w:tcPr>
          <w:p w14:paraId="588E7E63"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Denominazione/Ragione Sociale</w:t>
            </w:r>
          </w:p>
        </w:tc>
        <w:tc>
          <w:tcPr>
            <w:tcW w:w="3056" w:type="dxa"/>
            <w:shd w:val="clear" w:color="auto" w:fill="auto"/>
          </w:tcPr>
          <w:p w14:paraId="6D938E61" w14:textId="751AAFD2"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C.F.</w:t>
            </w:r>
          </w:p>
        </w:tc>
        <w:tc>
          <w:tcPr>
            <w:tcW w:w="3058" w:type="dxa"/>
            <w:shd w:val="clear" w:color="auto" w:fill="auto"/>
          </w:tcPr>
          <w:p w14:paraId="50CA0717"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Sede</w:t>
            </w:r>
          </w:p>
        </w:tc>
      </w:tr>
      <w:tr w:rsidR="00BF637C" w:rsidRPr="003C514C" w14:paraId="275B9E8C" w14:textId="77777777" w:rsidTr="00800001">
        <w:tc>
          <w:tcPr>
            <w:tcW w:w="3519" w:type="dxa"/>
          </w:tcPr>
          <w:p w14:paraId="28ADFAE0"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056" w:type="dxa"/>
          </w:tcPr>
          <w:p w14:paraId="357E22D7"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058" w:type="dxa"/>
          </w:tcPr>
          <w:p w14:paraId="430B662D"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r w:rsidR="00BF637C" w:rsidRPr="003C514C" w14:paraId="5BEE87B6" w14:textId="77777777" w:rsidTr="00800001">
        <w:tc>
          <w:tcPr>
            <w:tcW w:w="3519" w:type="dxa"/>
          </w:tcPr>
          <w:p w14:paraId="00DE1E4E"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056" w:type="dxa"/>
          </w:tcPr>
          <w:p w14:paraId="643D47B6"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058" w:type="dxa"/>
          </w:tcPr>
          <w:p w14:paraId="1DF505DC"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r w:rsidR="00BF637C" w:rsidRPr="003C514C" w14:paraId="5AB3F0C3" w14:textId="77777777" w:rsidTr="00800001">
        <w:tc>
          <w:tcPr>
            <w:tcW w:w="3519" w:type="dxa"/>
          </w:tcPr>
          <w:p w14:paraId="68D93332"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056" w:type="dxa"/>
          </w:tcPr>
          <w:p w14:paraId="6F8DFC73"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058" w:type="dxa"/>
          </w:tcPr>
          <w:p w14:paraId="351AA836"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bl>
    <w:p w14:paraId="330D6922" w14:textId="77777777" w:rsidR="00BF637C" w:rsidRPr="003C514C" w:rsidRDefault="00BF637C" w:rsidP="00BF637C">
      <w:pPr>
        <w:spacing w:before="60" w:after="60" w:line="276" w:lineRule="auto"/>
        <w:jc w:val="both"/>
        <w:rPr>
          <w:rFonts w:ascii="Times New Roman" w:eastAsia="Calibri" w:hAnsi="Times New Roman" w:cs="Times New Roman"/>
          <w:lang w:eastAsia="it-IT"/>
        </w:rPr>
      </w:pPr>
    </w:p>
    <w:p w14:paraId="248707C2" w14:textId="77777777" w:rsidR="00BF637C" w:rsidRPr="003C514C" w:rsidRDefault="00BF637C" w:rsidP="00BF637C">
      <w:pPr>
        <w:spacing w:before="60" w:after="60" w:line="276" w:lineRule="auto"/>
        <w:jc w:val="both"/>
        <w:rPr>
          <w:rFonts w:ascii="Times New Roman" w:eastAsia="Calibri" w:hAnsi="Times New Roman" w:cs="Times New Roman"/>
          <w:b/>
          <w:i/>
          <w:lang w:eastAsia="it-IT"/>
        </w:rPr>
      </w:pPr>
      <w:r w:rsidRPr="003C514C">
        <w:rPr>
          <w:rFonts w:ascii="Times New Roman" w:eastAsia="Calibri" w:hAnsi="Times New Roman" w:cs="Times New Roman"/>
          <w:b/>
          <w:i/>
          <w:lang w:eastAsia="it-IT"/>
        </w:rPr>
        <w:t xml:space="preserve">(Solo per i Consorzi Stabili) </w:t>
      </w:r>
    </w:p>
    <w:p w14:paraId="6B415F1D" w14:textId="75254160"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che il Consorzio, al fine di soddisfare i requisiti di partecipazione prescritti dal Disciplinare di gara ricorre ai requisiti delle consorziate non esecutrici così come di seguito indicato (</w:t>
      </w:r>
      <w:r w:rsidRPr="003C514C">
        <w:rPr>
          <w:rFonts w:ascii="Times New Roman" w:eastAsia="Calibri" w:hAnsi="Times New Roman" w:cs="Times New Roman"/>
          <w:i/>
          <w:lang w:eastAsia="it-IT"/>
        </w:rPr>
        <w:t>compilare solo se di interesse</w:t>
      </w:r>
      <w:r w:rsidRPr="003C514C">
        <w:rPr>
          <w:rFonts w:ascii="Times New Roman" w:eastAsia="Calibri" w:hAnsi="Times New Roman" w:cs="Times New Roman"/>
          <w:lang w:eastAsia="it-IT"/>
        </w:rPr>
        <w:t>):</w:t>
      </w:r>
    </w:p>
    <w:tbl>
      <w:tblPr>
        <w:tblStyle w:val="Grigliatabella"/>
        <w:tblW w:w="9633" w:type="dxa"/>
        <w:tblInd w:w="-5" w:type="dxa"/>
        <w:tblLayout w:type="fixed"/>
        <w:tblLook w:val="04A0" w:firstRow="1" w:lastRow="0" w:firstColumn="1" w:lastColumn="0" w:noHBand="0" w:noVBand="1"/>
      </w:tblPr>
      <w:tblGrid>
        <w:gridCol w:w="3519"/>
        <w:gridCol w:w="3056"/>
        <w:gridCol w:w="3058"/>
      </w:tblGrid>
      <w:tr w:rsidR="00BF637C" w:rsidRPr="003C514C" w14:paraId="43BEFC88" w14:textId="77777777" w:rsidTr="00412D74">
        <w:tc>
          <w:tcPr>
            <w:tcW w:w="3519" w:type="dxa"/>
            <w:shd w:val="clear" w:color="auto" w:fill="auto"/>
          </w:tcPr>
          <w:p w14:paraId="45EAB9DF"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Denominazione/Ragione Sociale</w:t>
            </w:r>
          </w:p>
        </w:tc>
        <w:tc>
          <w:tcPr>
            <w:tcW w:w="3056" w:type="dxa"/>
            <w:shd w:val="clear" w:color="auto" w:fill="auto"/>
          </w:tcPr>
          <w:p w14:paraId="58E96DDC"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C.F.</w:t>
            </w:r>
          </w:p>
        </w:tc>
        <w:tc>
          <w:tcPr>
            <w:tcW w:w="3058" w:type="dxa"/>
            <w:shd w:val="clear" w:color="auto" w:fill="auto"/>
          </w:tcPr>
          <w:p w14:paraId="0E288690" w14:textId="77777777" w:rsidR="00BF637C" w:rsidRPr="00412D74" w:rsidRDefault="00BF637C" w:rsidP="00412D74">
            <w:pPr>
              <w:spacing w:before="60" w:after="60" w:line="276" w:lineRule="auto"/>
              <w:jc w:val="center"/>
              <w:rPr>
                <w:rFonts w:ascii="Times New Roman" w:eastAsia="Calibri" w:hAnsi="Times New Roman" w:cs="Times New Roman"/>
                <w:lang w:eastAsia="it-IT"/>
              </w:rPr>
            </w:pPr>
            <w:r w:rsidRPr="00412D74">
              <w:rPr>
                <w:rFonts w:ascii="Times New Roman" w:eastAsia="Calibri" w:hAnsi="Times New Roman" w:cs="Times New Roman"/>
                <w:lang w:eastAsia="it-IT"/>
              </w:rPr>
              <w:t>Requisito e relativa misura</w:t>
            </w:r>
          </w:p>
        </w:tc>
      </w:tr>
      <w:tr w:rsidR="00BF637C" w:rsidRPr="003C514C" w14:paraId="26EAF5D3" w14:textId="77777777" w:rsidTr="00800001">
        <w:tc>
          <w:tcPr>
            <w:tcW w:w="3519" w:type="dxa"/>
          </w:tcPr>
          <w:p w14:paraId="10EACC6B"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c>
          <w:tcPr>
            <w:tcW w:w="3056" w:type="dxa"/>
          </w:tcPr>
          <w:p w14:paraId="1AB0E4A3"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c>
          <w:tcPr>
            <w:tcW w:w="3058" w:type="dxa"/>
          </w:tcPr>
          <w:p w14:paraId="0F400ACC"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r>
      <w:tr w:rsidR="00BF637C" w:rsidRPr="003C514C" w14:paraId="22689245" w14:textId="77777777" w:rsidTr="00800001">
        <w:tc>
          <w:tcPr>
            <w:tcW w:w="3519" w:type="dxa"/>
          </w:tcPr>
          <w:p w14:paraId="1EE55E98"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c>
          <w:tcPr>
            <w:tcW w:w="3056" w:type="dxa"/>
          </w:tcPr>
          <w:p w14:paraId="606AB6DF"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c>
          <w:tcPr>
            <w:tcW w:w="3058" w:type="dxa"/>
          </w:tcPr>
          <w:p w14:paraId="78F6780D"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r>
      <w:tr w:rsidR="00BF637C" w:rsidRPr="003C514C" w14:paraId="6091D78C" w14:textId="77777777" w:rsidTr="00800001">
        <w:tc>
          <w:tcPr>
            <w:tcW w:w="3519" w:type="dxa"/>
          </w:tcPr>
          <w:p w14:paraId="20C02B2C"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c>
          <w:tcPr>
            <w:tcW w:w="3056" w:type="dxa"/>
          </w:tcPr>
          <w:p w14:paraId="0745031E"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c>
          <w:tcPr>
            <w:tcW w:w="3058" w:type="dxa"/>
          </w:tcPr>
          <w:p w14:paraId="7D9537FD" w14:textId="77777777" w:rsidR="00BF637C" w:rsidRPr="003C514C" w:rsidRDefault="00BF637C" w:rsidP="001B0F42">
            <w:pPr>
              <w:spacing w:before="60" w:after="60" w:line="276" w:lineRule="auto"/>
              <w:jc w:val="both"/>
              <w:rPr>
                <w:rFonts w:ascii="Times New Roman" w:eastAsia="Calibri" w:hAnsi="Times New Roman" w:cs="Times New Roman"/>
                <w:color w:val="FFFF00"/>
                <w:lang w:eastAsia="it-IT"/>
              </w:rPr>
            </w:pPr>
          </w:p>
        </w:tc>
      </w:tr>
    </w:tbl>
    <w:p w14:paraId="6FDEA197" w14:textId="77777777" w:rsidR="00BF637C" w:rsidRPr="003C514C" w:rsidRDefault="00BF637C" w:rsidP="00BF637C">
      <w:pPr>
        <w:spacing w:before="60" w:after="60" w:line="276" w:lineRule="auto"/>
        <w:ind w:left="284"/>
        <w:jc w:val="both"/>
        <w:rPr>
          <w:rFonts w:ascii="Times New Roman" w:eastAsia="Calibri" w:hAnsi="Times New Roman" w:cs="Times New Roman"/>
          <w:lang w:eastAsia="it-IT"/>
        </w:rPr>
      </w:pPr>
    </w:p>
    <w:p w14:paraId="4AEA02B5" w14:textId="77777777" w:rsidR="00BF637C" w:rsidRPr="003C514C" w:rsidRDefault="00BF637C" w:rsidP="00BF637C">
      <w:pPr>
        <w:spacing w:before="60" w:after="60" w:line="276" w:lineRule="auto"/>
        <w:jc w:val="both"/>
        <w:rPr>
          <w:rFonts w:ascii="Times New Roman" w:eastAsia="Calibri" w:hAnsi="Times New Roman" w:cs="Times New Roman"/>
          <w:b/>
          <w:i/>
          <w:lang w:eastAsia="it-IT"/>
        </w:rPr>
      </w:pPr>
      <w:r w:rsidRPr="003C514C">
        <w:rPr>
          <w:rFonts w:ascii="Times New Roman" w:eastAsia="Calibri" w:hAnsi="Times New Roman" w:cs="Times New Roman"/>
          <w:b/>
          <w:i/>
          <w:lang w:eastAsia="it-IT"/>
        </w:rPr>
        <w:t>(Ciascuna consorziata, esecutrice e non, deve presentare una propria domanda di partecipazione)</w:t>
      </w:r>
    </w:p>
    <w:p w14:paraId="0E76C67A"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lastRenderedPageBreak/>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di non partecipare in forma singola/associata e come ausiliaria di altro concorrente che sia ricorso all’avvalimento per migliorare la propria offerta;</w:t>
      </w:r>
    </w:p>
    <w:p w14:paraId="7DA8FF4C"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di non partecipare alla medesima gara contemporaneamente in forme diverse (individuale e associata; in più forme associate; in forma singola e quale consorziato esecutore di un consorzio);</w:t>
      </w:r>
    </w:p>
    <w:p w14:paraId="575703AA" w14:textId="77777777" w:rsidR="00BF637C" w:rsidRPr="003C514C" w:rsidRDefault="00BF637C" w:rsidP="00BF637C">
      <w:pPr>
        <w:spacing w:before="60" w:after="60" w:line="276" w:lineRule="auto"/>
        <w:ind w:left="284" w:hanging="284"/>
        <w:jc w:val="both"/>
        <w:rPr>
          <w:rFonts w:ascii="Times New Roman" w:eastAsia="Calibri" w:hAnsi="Times New Roman" w:cs="Times New Roman"/>
          <w:b/>
          <w:lang w:eastAsia="it-IT"/>
        </w:rPr>
      </w:pPr>
      <w:r w:rsidRPr="003C514C">
        <w:rPr>
          <w:rFonts w:ascii="Times New Roman" w:eastAsia="Calibri" w:hAnsi="Times New Roman" w:cs="Times New Roman"/>
          <w:b/>
          <w:lang w:eastAsia="it-IT"/>
        </w:rPr>
        <w:t xml:space="preserve">o, in alternativa, </w:t>
      </w:r>
    </w:p>
    <w:p w14:paraId="403470BE"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di partecipare in più di una forma, ………………… &lt;</w:t>
      </w:r>
      <w:r w:rsidRPr="003C514C">
        <w:rPr>
          <w:rFonts w:ascii="Times New Roman" w:eastAsia="Calibri" w:hAnsi="Times New Roman" w:cs="Times New Roman"/>
          <w:i/>
          <w:lang w:eastAsia="it-IT"/>
        </w:rPr>
        <w:t>indicare quali</w:t>
      </w:r>
      <w:r w:rsidRPr="003C514C">
        <w:rPr>
          <w:rFonts w:ascii="Times New Roman" w:eastAsia="Calibri" w:hAnsi="Times New Roman" w:cs="Times New Roman"/>
          <w:lang w:eastAsia="it-IT"/>
        </w:rPr>
        <w:t>&gt; e inserisce nel FVOE idonea documentazione atta a dimostrare che la circostanza non ha influito sulla gara, né è idonea a incidere sulla capacità di rispettare gli obblighi contrattuali;</w:t>
      </w:r>
    </w:p>
    <w:p w14:paraId="49641F09" w14:textId="77777777" w:rsidR="00BF637C" w:rsidRPr="003C514C" w:rsidRDefault="00BF637C" w:rsidP="00BF637C">
      <w:pPr>
        <w:spacing w:before="60" w:after="60" w:line="276" w:lineRule="auto"/>
        <w:jc w:val="both"/>
        <w:rPr>
          <w:rFonts w:ascii="Times New Roman" w:eastAsia="Calibri" w:hAnsi="Times New Roman" w:cs="Times New Roman"/>
          <w:i/>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di non partecipare a più di un consorzio stabile.</w:t>
      </w:r>
    </w:p>
    <w:p w14:paraId="21078938" w14:textId="77777777" w:rsidR="00BF637C" w:rsidRPr="003C514C" w:rsidRDefault="00BF637C" w:rsidP="00BF637C">
      <w:pPr>
        <w:spacing w:before="60" w:after="60" w:line="276" w:lineRule="auto"/>
        <w:jc w:val="both"/>
        <w:rPr>
          <w:rFonts w:ascii="Times New Roman" w:eastAsia="Calibri" w:hAnsi="Times New Roman" w:cs="Times New Roman"/>
          <w:lang w:eastAsia="it-IT"/>
        </w:rPr>
      </w:pPr>
    </w:p>
    <w:p w14:paraId="3927E0DE" w14:textId="77777777" w:rsidR="00BF637C" w:rsidRPr="003C514C" w:rsidRDefault="00BF637C" w:rsidP="00BF637C">
      <w:pPr>
        <w:spacing w:before="60" w:after="60" w:line="276" w:lineRule="auto"/>
        <w:jc w:val="both"/>
        <w:rPr>
          <w:rFonts w:ascii="Times New Roman" w:eastAsia="Times New Roman" w:hAnsi="Times New Roman" w:cs="Times New Roman"/>
          <w:i/>
        </w:rPr>
      </w:pPr>
      <w:r w:rsidRPr="003C514C">
        <w:rPr>
          <w:rFonts w:ascii="Times New Roman" w:eastAsia="Times New Roman" w:hAnsi="Times New Roman" w:cs="Times New Roman"/>
          <w:i/>
        </w:rPr>
        <w:t>(Per i raggruppamenti temporanei o consorzi ordinari di cui all’articolo 65, comma 2 lett. f) del d.lgs. 36/2023 o GEIE non ancora costituiti)</w:t>
      </w:r>
    </w:p>
    <w:p w14:paraId="49EA6EFA" w14:textId="77777777" w:rsidR="00BF637C" w:rsidRPr="003C514C" w:rsidRDefault="00BF637C" w:rsidP="00BF637C">
      <w:pPr>
        <w:spacing w:before="60" w:after="60" w:line="276" w:lineRule="auto"/>
        <w:jc w:val="both"/>
        <w:rPr>
          <w:rFonts w:ascii="Times New Roman" w:eastAsia="Times New Roman" w:hAnsi="Times New Roman" w:cs="Times New Roman"/>
          <w:b/>
          <w:i/>
        </w:rPr>
      </w:pPr>
      <w:r w:rsidRPr="003C514C">
        <w:rPr>
          <w:rFonts w:ascii="Times New Roman" w:eastAsia="Calibri" w:hAnsi="Times New Roman" w:cs="Times New Roman"/>
          <w:b/>
          <w:i/>
          <w:lang w:eastAsia="it-IT"/>
        </w:rPr>
        <w:t xml:space="preserve">Dichiarazioni da rendere da parte di ciascun componente del RTI/Consorzio ordinario: </w:t>
      </w:r>
    </w:p>
    <w:p w14:paraId="41B04DDA" w14:textId="77777777" w:rsidR="00BF637C" w:rsidRPr="003C514C" w:rsidRDefault="00BF637C" w:rsidP="00BF637C">
      <w:pPr>
        <w:spacing w:before="60" w:after="60" w:line="276" w:lineRule="auto"/>
        <w:ind w:left="284" w:hanging="284"/>
        <w:jc w:val="both"/>
        <w:rPr>
          <w:rFonts w:ascii="Times New Roman" w:eastAsia="Times New Roman" w:hAnsi="Times New Roman" w:cs="Times New Roman"/>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che, in</w:t>
      </w:r>
      <w:r w:rsidRPr="003C514C">
        <w:rPr>
          <w:rFonts w:ascii="Times New Roman" w:eastAsia="Times New Roman" w:hAnsi="Times New Roman" w:cs="Times New Roman"/>
        </w:rPr>
        <w:t xml:space="preserve"> caso di aggiudicazione, sarà conferito mandato speciale con rappresentanza o funzioni di capogruppo a ……………………………………………. (</w:t>
      </w:r>
      <w:r w:rsidRPr="003C514C">
        <w:rPr>
          <w:rFonts w:ascii="Times New Roman" w:eastAsia="Times New Roman" w:hAnsi="Times New Roman" w:cs="Times New Roman"/>
          <w:i/>
        </w:rPr>
        <w:t>indicare l’operatore che sarà nominato capogruppo</w:t>
      </w:r>
      <w:r w:rsidRPr="003C514C">
        <w:rPr>
          <w:rFonts w:ascii="Times New Roman" w:eastAsia="Times New Roman" w:hAnsi="Times New Roman" w:cs="Times New Roman"/>
        </w:rPr>
        <w:t>);</w:t>
      </w:r>
    </w:p>
    <w:p w14:paraId="23A786A7" w14:textId="77777777" w:rsidR="00BF637C" w:rsidRPr="003C514C" w:rsidRDefault="00BF637C" w:rsidP="00BF637C">
      <w:pPr>
        <w:spacing w:before="60" w:after="60" w:line="276" w:lineRule="auto"/>
        <w:ind w:left="284" w:hanging="284"/>
        <w:jc w:val="both"/>
        <w:rPr>
          <w:rFonts w:ascii="Times New Roman" w:eastAsia="Times New Roman" w:hAnsi="Times New Roman" w:cs="Times New Roman"/>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Times New Roman" w:hAnsi="Times New Roman" w:cs="Times New Roman"/>
          <w:b/>
        </w:rPr>
        <w:t>SI IMPEGNA</w:t>
      </w:r>
      <w:r w:rsidRPr="003C514C">
        <w:rPr>
          <w:rFonts w:ascii="Times New Roman" w:eastAsia="Times New Roman" w:hAnsi="Times New Roman" w:cs="Times New Roman"/>
        </w:rPr>
        <w:t xml:space="preserve">, in caso di aggiudicazione, ad uniformarsi alla disciplina vigente con riguardo ai raggruppamenti temporanei o consorzi o GEIE ai sensi </w:t>
      </w:r>
      <w:r w:rsidRPr="003C514C">
        <w:rPr>
          <w:rFonts w:ascii="Times New Roman" w:eastAsia="Times New Roman" w:hAnsi="Times New Roman" w:cs="Times New Roman"/>
          <w:b/>
          <w:bCs/>
        </w:rPr>
        <w:t>dell’articolo 68</w:t>
      </w:r>
      <w:r w:rsidRPr="003C514C">
        <w:rPr>
          <w:rFonts w:ascii="Times New Roman" w:eastAsia="Times New Roman" w:hAnsi="Times New Roman" w:cs="Times New Roman"/>
        </w:rPr>
        <w:t xml:space="preserve"> del Codice conferendo mandato collettivo speciale con rappresentanza all’impresa qualificata come mandataria che stipulerà il contratto in nome e per conto delle mandanti/consorziate</w:t>
      </w:r>
    </w:p>
    <w:p w14:paraId="6CE58211" w14:textId="77777777" w:rsidR="00BF637C" w:rsidRPr="003C514C" w:rsidRDefault="00BF637C" w:rsidP="00BF637C">
      <w:pPr>
        <w:spacing w:before="60" w:after="60" w:line="276" w:lineRule="auto"/>
        <w:jc w:val="both"/>
        <w:rPr>
          <w:rFonts w:ascii="Times New Roman" w:eastAsia="Calibri" w:hAnsi="Times New Roman" w:cs="Times New Roman"/>
          <w:lang w:eastAsia="it-IT"/>
        </w:rPr>
      </w:pPr>
    </w:p>
    <w:p w14:paraId="3BBBB85E" w14:textId="77777777" w:rsidR="00BF637C" w:rsidRPr="003C514C" w:rsidRDefault="00BF637C" w:rsidP="00BF637C">
      <w:pPr>
        <w:spacing w:before="60" w:after="60" w:line="276" w:lineRule="auto"/>
        <w:jc w:val="both"/>
        <w:rPr>
          <w:rFonts w:ascii="Times New Roman" w:eastAsia="Times New Roman" w:hAnsi="Times New Roman" w:cs="Times New Roman"/>
          <w:i/>
        </w:rPr>
      </w:pPr>
      <w:r w:rsidRPr="003C514C">
        <w:rPr>
          <w:rFonts w:ascii="Times New Roman" w:eastAsia="Times New Roman" w:hAnsi="Times New Roman" w:cs="Times New Roman"/>
          <w:i/>
        </w:rPr>
        <w:t>(Per le aggregazioni di retisti: se la rete è dotata di un organo comune con potere di rappresentanza e soggettività giuridica)</w:t>
      </w:r>
    </w:p>
    <w:p w14:paraId="59084D93" w14:textId="34867222" w:rsidR="00BF637C" w:rsidRPr="004B234D" w:rsidRDefault="00BF637C" w:rsidP="004B234D">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4B234D">
        <w:rPr>
          <w:rFonts w:ascii="Times New Roman" w:eastAsia="Calibri" w:hAnsi="Times New Roman" w:cs="Times New Roman"/>
          <w:lang w:eastAsia="it-IT"/>
        </w:rPr>
        <w:t xml:space="preserve"> di concorrere per le seguenti imprese:</w:t>
      </w:r>
      <w:r w:rsidR="00EF3D18" w:rsidRPr="004B234D">
        <w:rPr>
          <w:rFonts w:ascii="Times New Roman" w:eastAsia="Calibri" w:hAnsi="Times New Roman" w:cs="Times New Roman"/>
          <w:lang w:eastAsia="it-IT"/>
        </w:rPr>
        <w:t xml:space="preserve"> </w:t>
      </w:r>
      <w:r w:rsidRPr="004B234D">
        <w:rPr>
          <w:rFonts w:ascii="Times New Roman" w:eastAsia="Calibri" w:hAnsi="Times New Roman" w:cs="Times New Roman"/>
          <w:lang w:eastAsia="it-IT"/>
        </w:rPr>
        <w:t>…………………………………………………</w:t>
      </w:r>
    </w:p>
    <w:p w14:paraId="2E94F8E3"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che le seguenti parti/percentuali dei LAVORI saranno eseguite dagli operatori economici di seguito indicati:</w:t>
      </w:r>
    </w:p>
    <w:p w14:paraId="241CF94E" w14:textId="77777777" w:rsidR="00BF637C" w:rsidRPr="003C514C" w:rsidRDefault="00BF637C" w:rsidP="00BF637C">
      <w:pPr>
        <w:spacing w:before="60" w:after="60" w:line="276" w:lineRule="auto"/>
        <w:ind w:left="284"/>
        <w:jc w:val="both"/>
        <w:rPr>
          <w:rFonts w:ascii="Times New Roman" w:eastAsia="Calibri" w:hAnsi="Times New Roman" w:cs="Times New Roman"/>
          <w:b/>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BF637C" w:rsidRPr="003C514C" w14:paraId="0CF46D24" w14:textId="77777777" w:rsidTr="00EF3D18">
        <w:tc>
          <w:tcPr>
            <w:tcW w:w="3374" w:type="dxa"/>
            <w:shd w:val="clear" w:color="auto" w:fill="auto"/>
          </w:tcPr>
          <w:p w14:paraId="0694DAD7" w14:textId="77777777" w:rsidR="00BF637C" w:rsidRPr="00EF3D18" w:rsidRDefault="00BF637C" w:rsidP="00EF3D18">
            <w:pPr>
              <w:spacing w:before="60" w:after="60" w:line="276" w:lineRule="auto"/>
              <w:jc w:val="center"/>
              <w:rPr>
                <w:rFonts w:ascii="Times New Roman" w:eastAsia="Calibri" w:hAnsi="Times New Roman" w:cs="Times New Roman"/>
                <w:highlight w:val="cyan"/>
                <w:lang w:eastAsia="it-IT"/>
              </w:rPr>
            </w:pPr>
            <w:r w:rsidRPr="00EF3D18">
              <w:rPr>
                <w:rFonts w:ascii="Times New Roman" w:eastAsia="Calibri" w:hAnsi="Times New Roman" w:cs="Times New Roman"/>
                <w:lang w:eastAsia="it-IT"/>
              </w:rPr>
              <w:t>LAVORAZIONI</w:t>
            </w:r>
          </w:p>
        </w:tc>
        <w:tc>
          <w:tcPr>
            <w:tcW w:w="3209" w:type="dxa"/>
            <w:shd w:val="clear" w:color="auto" w:fill="auto"/>
          </w:tcPr>
          <w:p w14:paraId="179C11BF" w14:textId="77777777" w:rsidR="00BF637C" w:rsidRPr="00EF3D18" w:rsidRDefault="00BF637C" w:rsidP="00EF3D18">
            <w:pPr>
              <w:spacing w:before="60" w:after="60" w:line="276" w:lineRule="auto"/>
              <w:jc w:val="center"/>
              <w:rPr>
                <w:rFonts w:ascii="Times New Roman" w:eastAsia="Calibri" w:hAnsi="Times New Roman" w:cs="Times New Roman"/>
                <w:lang w:eastAsia="it-IT"/>
              </w:rPr>
            </w:pPr>
            <w:r w:rsidRPr="00EF3D18">
              <w:rPr>
                <w:rFonts w:ascii="Times New Roman" w:eastAsia="Calibri" w:hAnsi="Times New Roman" w:cs="Times New Roman"/>
                <w:lang w:eastAsia="it-IT"/>
              </w:rPr>
              <w:t>Parte /percentuale</w:t>
            </w:r>
          </w:p>
        </w:tc>
        <w:tc>
          <w:tcPr>
            <w:tcW w:w="2761" w:type="dxa"/>
            <w:shd w:val="clear" w:color="auto" w:fill="auto"/>
          </w:tcPr>
          <w:p w14:paraId="5961833C" w14:textId="77777777" w:rsidR="00BF637C" w:rsidRPr="00EF3D18" w:rsidRDefault="00BF637C" w:rsidP="00EF3D18">
            <w:pPr>
              <w:spacing w:before="60" w:after="60" w:line="276" w:lineRule="auto"/>
              <w:jc w:val="center"/>
              <w:rPr>
                <w:rFonts w:ascii="Times New Roman" w:eastAsia="Calibri" w:hAnsi="Times New Roman" w:cs="Times New Roman"/>
                <w:lang w:eastAsia="it-IT"/>
              </w:rPr>
            </w:pPr>
            <w:r w:rsidRPr="00EF3D18">
              <w:rPr>
                <w:rFonts w:ascii="Times New Roman" w:eastAsia="Calibri" w:hAnsi="Times New Roman" w:cs="Times New Roman"/>
                <w:lang w:eastAsia="it-IT"/>
              </w:rPr>
              <w:t>Operatore esecutore</w:t>
            </w:r>
          </w:p>
        </w:tc>
      </w:tr>
      <w:tr w:rsidR="00BF637C" w:rsidRPr="003C514C" w14:paraId="75B56364" w14:textId="77777777" w:rsidTr="001B0F42">
        <w:tc>
          <w:tcPr>
            <w:tcW w:w="3374" w:type="dxa"/>
          </w:tcPr>
          <w:p w14:paraId="180BB77A"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209" w:type="dxa"/>
          </w:tcPr>
          <w:p w14:paraId="148A7C0B"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2761" w:type="dxa"/>
          </w:tcPr>
          <w:p w14:paraId="1FC578BB"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r w:rsidR="00BF637C" w:rsidRPr="003C514C" w14:paraId="7A13C0C2" w14:textId="77777777" w:rsidTr="001B0F42">
        <w:tc>
          <w:tcPr>
            <w:tcW w:w="3374" w:type="dxa"/>
          </w:tcPr>
          <w:p w14:paraId="4AB2DBC7"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209" w:type="dxa"/>
          </w:tcPr>
          <w:p w14:paraId="4AA64339"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2761" w:type="dxa"/>
          </w:tcPr>
          <w:p w14:paraId="676DCB0E"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r w:rsidR="00BF637C" w:rsidRPr="003C514C" w14:paraId="43857F3F" w14:textId="77777777" w:rsidTr="001B0F42">
        <w:tc>
          <w:tcPr>
            <w:tcW w:w="3374" w:type="dxa"/>
          </w:tcPr>
          <w:p w14:paraId="62D6C929"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3209" w:type="dxa"/>
          </w:tcPr>
          <w:p w14:paraId="64F01F4E"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c>
          <w:tcPr>
            <w:tcW w:w="2761" w:type="dxa"/>
          </w:tcPr>
          <w:p w14:paraId="6AEDE560" w14:textId="77777777" w:rsidR="00BF637C" w:rsidRPr="003C514C" w:rsidRDefault="00BF637C" w:rsidP="001B0F42">
            <w:pPr>
              <w:spacing w:before="60" w:after="60" w:line="276" w:lineRule="auto"/>
              <w:jc w:val="both"/>
              <w:rPr>
                <w:rFonts w:ascii="Times New Roman" w:eastAsia="Calibri" w:hAnsi="Times New Roman" w:cs="Times New Roman"/>
                <w:lang w:eastAsia="it-IT"/>
              </w:rPr>
            </w:pPr>
          </w:p>
        </w:tc>
      </w:tr>
    </w:tbl>
    <w:p w14:paraId="19F0EAE7" w14:textId="77777777" w:rsidR="00BF637C" w:rsidRPr="003C514C" w:rsidRDefault="00BF637C" w:rsidP="00BF637C">
      <w:pPr>
        <w:spacing w:before="60" w:after="60" w:line="276" w:lineRule="auto"/>
        <w:jc w:val="both"/>
        <w:rPr>
          <w:rFonts w:ascii="Times New Roman" w:eastAsia="Calibri" w:hAnsi="Times New Roman" w:cs="Times New Roman"/>
          <w:i/>
          <w:lang w:eastAsia="it-IT"/>
        </w:rPr>
      </w:pPr>
    </w:p>
    <w:p w14:paraId="4A70562A" w14:textId="77777777" w:rsidR="00BF637C" w:rsidRPr="003C514C" w:rsidRDefault="00BF637C" w:rsidP="00BF637C">
      <w:pPr>
        <w:pStyle w:val="Paragrafoelenco"/>
        <w:numPr>
          <w:ilvl w:val="0"/>
          <w:numId w:val="3"/>
        </w:numPr>
        <w:spacing w:before="60" w:after="60" w:line="276" w:lineRule="auto"/>
        <w:ind w:left="426"/>
        <w:jc w:val="both"/>
        <w:rPr>
          <w:rFonts w:ascii="Times New Roman" w:eastAsia="Times New Roman" w:hAnsi="Times New Roman" w:cs="Times New Roman"/>
        </w:rPr>
      </w:pPr>
      <w:r w:rsidRPr="003C514C">
        <w:rPr>
          <w:rFonts w:ascii="Times New Roman" w:eastAsia="Times New Roman" w:hAnsi="Times New Roman" w:cs="Times New Roman"/>
          <w:i/>
        </w:rPr>
        <w:t xml:space="preserve"> (dichiarazione da rendere solo dall’organo comune): </w:t>
      </w:r>
      <w:r w:rsidRPr="003C514C">
        <w:rPr>
          <w:rFonts w:ascii="Times New Roman" w:eastAsia="Times New Roman" w:hAnsi="Times New Roman" w:cs="Times New Roman"/>
        </w:rPr>
        <w:t>che l’aggregazione di imprese di rete è iscritta al Registro delle Imprese di ………………………. al n…………………….. partita I.V.A. n……………………………. oppure è iscritta al Registro delle commissioni provinciali per l’artigianato di…………………… al n. …………………..</w:t>
      </w:r>
    </w:p>
    <w:p w14:paraId="52A67694" w14:textId="77777777" w:rsidR="00BF637C" w:rsidRPr="003C514C" w:rsidRDefault="00BF637C" w:rsidP="00BF637C">
      <w:pPr>
        <w:spacing w:before="60" w:after="60" w:line="276" w:lineRule="auto"/>
        <w:jc w:val="both"/>
        <w:rPr>
          <w:rFonts w:ascii="Times New Roman" w:eastAsia="Times New Roman" w:hAnsi="Times New Roman" w:cs="Times New Roman"/>
          <w:i/>
        </w:rPr>
      </w:pPr>
    </w:p>
    <w:p w14:paraId="571FE621" w14:textId="77777777" w:rsidR="00BF637C" w:rsidRPr="003C514C" w:rsidRDefault="00BF637C" w:rsidP="00BF637C">
      <w:pPr>
        <w:spacing w:before="60" w:after="60" w:line="276" w:lineRule="auto"/>
        <w:jc w:val="both"/>
        <w:rPr>
          <w:rFonts w:ascii="Times New Roman" w:eastAsia="Times New Roman" w:hAnsi="Times New Roman" w:cs="Times New Roman"/>
          <w:i/>
        </w:rPr>
      </w:pPr>
      <w:r w:rsidRPr="003C514C">
        <w:rPr>
          <w:rFonts w:ascii="Times New Roman" w:eastAsia="Times New Roman" w:hAnsi="Times New Roman" w:cs="Times New Roman"/>
          <w:i/>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7DCC5C12" w14:textId="77777777" w:rsidR="00BF637C" w:rsidRPr="003C514C" w:rsidRDefault="00BF637C" w:rsidP="00BF637C">
      <w:pPr>
        <w:spacing w:before="60" w:after="60" w:line="276" w:lineRule="auto"/>
        <w:jc w:val="both"/>
        <w:rPr>
          <w:rFonts w:ascii="Times New Roman" w:eastAsia="Times New Roman" w:hAnsi="Times New Roman" w:cs="Times New Roman"/>
          <w:i/>
        </w:rPr>
      </w:pPr>
    </w:p>
    <w:p w14:paraId="23F527CF" w14:textId="77777777" w:rsidR="00BF637C" w:rsidRPr="003C514C" w:rsidRDefault="00BF637C" w:rsidP="00BF637C">
      <w:pPr>
        <w:numPr>
          <w:ilvl w:val="0"/>
          <w:numId w:val="2"/>
        </w:numPr>
        <w:spacing w:before="60" w:after="60" w:line="276" w:lineRule="auto"/>
        <w:ind w:left="567" w:hanging="283"/>
        <w:jc w:val="both"/>
        <w:rPr>
          <w:rFonts w:ascii="Times New Roman" w:eastAsia="Calibri" w:hAnsi="Times New Roman" w:cs="Times New Roman"/>
          <w:lang w:eastAsia="it-IT"/>
        </w:rPr>
      </w:pPr>
      <w:r w:rsidRPr="003C514C">
        <w:rPr>
          <w:rFonts w:ascii="Times New Roman" w:eastAsia="Calibri" w:hAnsi="Times New Roman" w:cs="Times New Roman"/>
          <w:i/>
          <w:lang w:eastAsia="it-IT"/>
        </w:rPr>
        <w:t>(in caso di Rete costituenda)</w:t>
      </w:r>
      <w:r w:rsidRPr="003C514C">
        <w:rPr>
          <w:rFonts w:ascii="Times New Roman" w:eastAsia="Calibri" w:hAnsi="Times New Roman" w:cs="Times New Roman"/>
          <w:lang w:eastAsia="it-IT"/>
        </w:rPr>
        <w:t xml:space="preserve">: </w:t>
      </w:r>
    </w:p>
    <w:p w14:paraId="0F05010D"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w:t>
      </w:r>
      <w:r w:rsidRPr="003C514C">
        <w:rPr>
          <w:rFonts w:ascii="Times New Roman" w:eastAsia="Calibri" w:hAnsi="Times New Roman" w:cs="Times New Roman"/>
          <w:i/>
          <w:lang w:eastAsia="it-IT"/>
        </w:rPr>
        <w:t xml:space="preserve"> (dichiarazione da rendere da parte di ciascun operatore che compone la rete)</w:t>
      </w:r>
    </w:p>
    <w:p w14:paraId="4E0602D3" w14:textId="77777777" w:rsidR="00BF637C" w:rsidRPr="003C514C" w:rsidRDefault="00BF637C" w:rsidP="00BF637C">
      <w:pPr>
        <w:pStyle w:val="Paragrafoelenco"/>
        <w:numPr>
          <w:ilvl w:val="0"/>
          <w:numId w:val="2"/>
        </w:numPr>
        <w:spacing w:before="60" w:after="60" w:line="276" w:lineRule="auto"/>
        <w:ind w:left="567"/>
        <w:jc w:val="both"/>
        <w:rPr>
          <w:rFonts w:ascii="Times New Roman" w:eastAsia="Times New Roman" w:hAnsi="Times New Roman" w:cs="Times New Roman"/>
        </w:rPr>
      </w:pPr>
      <w:r w:rsidRPr="003C514C">
        <w:rPr>
          <w:rFonts w:ascii="Times New Roman" w:eastAsia="Times New Roman" w:hAnsi="Times New Roman" w:cs="Times New Roman"/>
        </w:rPr>
        <w:lastRenderedPageBreak/>
        <w:t>che in caso di aggiudicazione, sarà conferito mandato speciale con rappresentanza o funzioni di capogruppo a ……………………………………………………………….</w:t>
      </w:r>
    </w:p>
    <w:p w14:paraId="57A72DD8" w14:textId="77777777" w:rsidR="00BF637C" w:rsidRPr="003C514C" w:rsidRDefault="00BF637C" w:rsidP="00BF637C">
      <w:pPr>
        <w:pStyle w:val="Paragrafoelenco"/>
        <w:numPr>
          <w:ilvl w:val="0"/>
          <w:numId w:val="2"/>
        </w:numPr>
        <w:spacing w:before="60" w:after="60" w:line="276" w:lineRule="auto"/>
        <w:ind w:left="567"/>
        <w:jc w:val="both"/>
        <w:rPr>
          <w:rFonts w:ascii="Times New Roman" w:eastAsia="Times New Roman" w:hAnsi="Times New Roman" w:cs="Times New Roman"/>
        </w:rPr>
      </w:pPr>
      <w:r w:rsidRPr="003C514C">
        <w:rPr>
          <w:rFonts w:ascii="Times New Roman" w:eastAsia="Times New Roman" w:hAnsi="Times New Roman" w:cs="Times New Roman"/>
        </w:rPr>
        <w:t>di impegnarsi, in caso di aggiudicazione, ad uniformarsi alla disciplina vigente in materia di raggruppamenti temporanei</w:t>
      </w:r>
    </w:p>
    <w:p w14:paraId="3C919039" w14:textId="77777777" w:rsidR="003C514C" w:rsidRPr="003C514C" w:rsidRDefault="003C514C" w:rsidP="003C514C">
      <w:pPr>
        <w:pStyle w:val="Paragrafoelenco"/>
        <w:spacing w:before="60" w:after="60" w:line="276" w:lineRule="auto"/>
        <w:ind w:left="567"/>
        <w:jc w:val="both"/>
        <w:rPr>
          <w:rFonts w:ascii="Times New Roman" w:eastAsia="Times New Roman" w:hAnsi="Times New Roman" w:cs="Times New Roman"/>
        </w:rPr>
      </w:pPr>
    </w:p>
    <w:p w14:paraId="05569296" w14:textId="77777777" w:rsidR="00BF637C" w:rsidRPr="003C514C" w:rsidRDefault="00BF637C" w:rsidP="00BF637C">
      <w:pPr>
        <w:pStyle w:val="Paragrafoelenco"/>
        <w:numPr>
          <w:ilvl w:val="0"/>
          <w:numId w:val="1"/>
        </w:numPr>
        <w:jc w:val="both"/>
        <w:rPr>
          <w:rFonts w:ascii="Times New Roman" w:hAnsi="Times New Roman" w:cs="Times New Roman"/>
          <w:b/>
          <w:i/>
          <w:color w:val="4472C4" w:themeColor="accent5"/>
        </w:rPr>
      </w:pPr>
      <w:r w:rsidRPr="003C514C">
        <w:rPr>
          <w:rFonts w:ascii="Times New Roman" w:hAnsi="Times New Roman" w:cs="Times New Roman"/>
          <w:b/>
          <w:color w:val="4472C4" w:themeColor="accent5"/>
        </w:rPr>
        <w:t xml:space="preserve">Dichiarazioni in caso di avvalimento </w:t>
      </w:r>
      <w:r w:rsidRPr="003C514C">
        <w:rPr>
          <w:rFonts w:ascii="Times New Roman" w:hAnsi="Times New Roman" w:cs="Times New Roman"/>
          <w:b/>
          <w:i/>
          <w:color w:val="4472C4" w:themeColor="accent5"/>
        </w:rPr>
        <w:t xml:space="preserve">(da ripetere per ciascuna impresa ausiliaria)  </w:t>
      </w:r>
    </w:p>
    <w:p w14:paraId="38F110B0"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di avvalersi dell’impresa ……………. al fine di dimostrare il possesso dei requisiti indicati nella sezione del DGUE relativa all’avvalimento e allega il contratto di avvalimento.</w:t>
      </w:r>
    </w:p>
    <w:p w14:paraId="131A0775" w14:textId="77777777" w:rsidR="00BF637C" w:rsidRPr="003C514C" w:rsidRDefault="00BF637C" w:rsidP="00BF637C">
      <w:pPr>
        <w:spacing w:before="60" w:after="60" w:line="276" w:lineRule="auto"/>
        <w:ind w:left="284" w:hanging="284"/>
        <w:jc w:val="both"/>
        <w:rPr>
          <w:rFonts w:ascii="Times New Roman" w:eastAsia="Calibri" w:hAnsi="Times New Roman" w:cs="Times New Roman"/>
          <w:lang w:eastAsia="it-IT"/>
        </w:rPr>
      </w:pPr>
      <w:r w:rsidRPr="003C514C">
        <w:rPr>
          <w:rFonts w:ascii="Times New Roman" w:eastAsia="Calibri" w:hAnsi="Times New Roman" w:cs="Times New Roman"/>
          <w:lang w:eastAsia="it-IT"/>
        </w:rPr>
        <w:t xml:space="preserve">▪ </w:t>
      </w:r>
      <w:r w:rsidRPr="003C514C">
        <w:rPr>
          <w:rFonts w:ascii="Times New Roman" w:eastAsia="Calibri" w:hAnsi="Times New Roman" w:cs="Times New Roman"/>
          <w:lang w:eastAsia="it-IT"/>
        </w:rPr>
        <w:tab/>
      </w:r>
      <w:r w:rsidRPr="003C514C">
        <w:rPr>
          <w:rFonts w:ascii="Times New Roman" w:eastAsia="Calibri" w:hAnsi="Times New Roman" w:cs="Times New Roman"/>
          <w:b/>
          <w:lang w:eastAsia="it-IT"/>
        </w:rPr>
        <w:t>DICHIARA</w:t>
      </w:r>
      <w:r w:rsidRPr="003C514C">
        <w:rPr>
          <w:rFonts w:ascii="Times New Roman" w:eastAsia="Calibri" w:hAnsi="Times New Roman" w:cs="Times New Roman"/>
          <w:lang w:eastAsia="it-IT"/>
        </w:rPr>
        <w:t xml:space="preserve"> di avvalersi dell’impresa ……………… al fine di migliorare l’offerta </w:t>
      </w:r>
      <w:r w:rsidRPr="003C514C">
        <w:rPr>
          <w:rFonts w:ascii="Times New Roman" w:eastAsia="Calibri" w:hAnsi="Times New Roman" w:cs="Times New Roman"/>
          <w:b/>
          <w:i/>
          <w:lang w:eastAsia="it-IT"/>
        </w:rPr>
        <w:t xml:space="preserve">[N.B.: i requisiti oggetto di avvalimento dovranno essere indicati esclusivamente nel contratto di avvalimento] </w:t>
      </w:r>
      <w:r w:rsidRPr="003C514C">
        <w:rPr>
          <w:rFonts w:ascii="Times New Roman" w:eastAsia="Calibri" w:hAnsi="Times New Roman" w:cs="Times New Roman"/>
          <w:lang w:eastAsia="it-IT"/>
        </w:rPr>
        <w:t xml:space="preserve">e presenta il contratto di avvalimento </w:t>
      </w:r>
      <w:r w:rsidRPr="003C514C">
        <w:rPr>
          <w:rFonts w:ascii="Times New Roman" w:eastAsia="Times New Roman" w:hAnsi="Times New Roman" w:cs="Times New Roman"/>
        </w:rPr>
        <w:t>(</w:t>
      </w:r>
      <w:r w:rsidRPr="003C514C">
        <w:rPr>
          <w:rFonts w:ascii="Times New Roman" w:eastAsia="Times New Roman" w:hAnsi="Times New Roman" w:cs="Times New Roman"/>
          <w:i/>
        </w:rPr>
        <w:t xml:space="preserve">indicare se </w:t>
      </w:r>
      <w:r w:rsidRPr="003C514C">
        <w:rPr>
          <w:rFonts w:ascii="Times New Roman" w:eastAsia="Calibri" w:hAnsi="Times New Roman" w:cs="Times New Roman"/>
          <w:i/>
          <w:lang w:eastAsia="it-IT"/>
        </w:rPr>
        <w:t>nell’offerta tecnica o nella documentazione amministrativa</w:t>
      </w:r>
      <w:r w:rsidRPr="003C514C">
        <w:rPr>
          <w:rFonts w:ascii="Times New Roman" w:eastAsia="Calibri" w:hAnsi="Times New Roman" w:cs="Times New Roman"/>
          <w:lang w:eastAsia="it-IT"/>
        </w:rPr>
        <w:t>).</w:t>
      </w:r>
    </w:p>
    <w:p w14:paraId="689CCCF9" w14:textId="77777777" w:rsidR="00BF637C" w:rsidRPr="003C514C" w:rsidRDefault="00BF637C" w:rsidP="00BF637C">
      <w:pPr>
        <w:pStyle w:val="Paragrafoelenco"/>
        <w:jc w:val="both"/>
        <w:rPr>
          <w:rFonts w:ascii="Times New Roman" w:hAnsi="Times New Roman" w:cs="Times New Roman"/>
          <w:b/>
          <w:color w:val="4472C4" w:themeColor="accent5"/>
        </w:rPr>
      </w:pPr>
    </w:p>
    <w:p w14:paraId="62705282" w14:textId="77777777" w:rsidR="00BF637C" w:rsidRPr="003C514C" w:rsidRDefault="00BF637C" w:rsidP="00BF637C">
      <w:pPr>
        <w:pStyle w:val="Paragrafoelenco"/>
        <w:numPr>
          <w:ilvl w:val="0"/>
          <w:numId w:val="1"/>
        </w:numPr>
        <w:jc w:val="both"/>
        <w:rPr>
          <w:rFonts w:ascii="Times New Roman" w:hAnsi="Times New Roman" w:cs="Times New Roman"/>
          <w:b/>
          <w:color w:val="4472C4" w:themeColor="accent5"/>
        </w:rPr>
      </w:pPr>
      <w:r w:rsidRPr="003C514C">
        <w:rPr>
          <w:rFonts w:ascii="Times New Roman" w:hAnsi="Times New Roman" w:cs="Times New Roman"/>
          <w:b/>
          <w:color w:val="4472C4" w:themeColor="accent5"/>
        </w:rPr>
        <w:t>Dichiarazioni in caso di adozione di misure di self-cleaning:</w:t>
      </w:r>
    </w:p>
    <w:p w14:paraId="296B46BA" w14:textId="179239E0" w:rsidR="00BF637C" w:rsidRPr="003C514C" w:rsidRDefault="00BF637C" w:rsidP="00BF637C">
      <w:pPr>
        <w:pStyle w:val="Paragrafoelenco"/>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00EF3D18">
        <w:rPr>
          <w:rFonts w:ascii="Times New Roman" w:hAnsi="Times New Roman" w:cs="Times New Roman"/>
        </w:rPr>
        <w:t xml:space="preserve">allega ed </w:t>
      </w:r>
      <w:r w:rsidRPr="00EF3D18">
        <w:rPr>
          <w:rFonts w:ascii="Times New Roman" w:hAnsi="Times New Roman" w:cs="Times New Roman"/>
        </w:rPr>
        <w:t>INSERISCE</w:t>
      </w:r>
      <w:r w:rsidRPr="003C514C">
        <w:rPr>
          <w:rFonts w:ascii="Times New Roman" w:hAnsi="Times New Roman" w:cs="Times New Roman"/>
        </w:rPr>
        <w:t xml:space="preserve"> nel FVOE la relazione che illustra le misure di self cleaning adottate in relazione alle cause di esclusione verificate prima della presentazione della presente domanda e indica nel DGUE, il riferimento al documento caricato nel FVOE;</w:t>
      </w:r>
    </w:p>
    <w:p w14:paraId="5A02C34F" w14:textId="77777777" w:rsidR="00EF3D18" w:rsidRPr="00EF3D18" w:rsidRDefault="00BF637C" w:rsidP="00BF637C">
      <w:pPr>
        <w:pStyle w:val="Paragrafoelenco"/>
        <w:ind w:left="0"/>
        <w:jc w:val="both"/>
        <w:rPr>
          <w:rFonts w:ascii="Times New Roman" w:hAnsi="Times New Roman" w:cs="Times New Roman"/>
          <w:b/>
        </w:rPr>
      </w:pPr>
      <w:r w:rsidRPr="00EF3D18">
        <w:rPr>
          <w:rFonts w:ascii="Times New Roman" w:hAnsi="Times New Roman" w:cs="Times New Roman"/>
          <w:b/>
        </w:rPr>
        <w:t xml:space="preserve">in alternativa, </w:t>
      </w:r>
    </w:p>
    <w:p w14:paraId="13850C23" w14:textId="5FC314D3" w:rsidR="00BF637C" w:rsidRPr="003C514C" w:rsidRDefault="00BF637C" w:rsidP="00EF3D18">
      <w:pPr>
        <w:pStyle w:val="Paragrafoelenco"/>
        <w:numPr>
          <w:ilvl w:val="0"/>
          <w:numId w:val="21"/>
        </w:numPr>
        <w:ind w:left="426"/>
        <w:jc w:val="both"/>
        <w:rPr>
          <w:rFonts w:ascii="Times New Roman" w:hAnsi="Times New Roman" w:cs="Times New Roman"/>
        </w:rPr>
      </w:pPr>
      <w:r w:rsidRPr="003C514C">
        <w:rPr>
          <w:rFonts w:ascii="Times New Roman" w:hAnsi="Times New Roman" w:cs="Times New Roman"/>
        </w:rPr>
        <w:t>dichiara che è stato impossibilitato ad adottare misure di self cleaning per i seguenti motivi ……………………………. [</w:t>
      </w:r>
      <w:r w:rsidRPr="003C514C">
        <w:rPr>
          <w:rFonts w:ascii="Times New Roman" w:hAnsi="Times New Roman" w:cs="Times New Roman"/>
          <w:i/>
        </w:rPr>
        <w:t>indicare le motivazioni …………………]</w:t>
      </w:r>
      <w:r w:rsidRPr="003C514C">
        <w:rPr>
          <w:rFonts w:ascii="Times New Roman" w:hAnsi="Times New Roman" w:cs="Times New Roman"/>
        </w:rPr>
        <w:t xml:space="preserve"> e si impegna ad adottare misure idonee e a comunicare le stesse tempestivamente e comunque prima dell’aggiudicazione.</w:t>
      </w:r>
    </w:p>
    <w:p w14:paraId="722F67E3" w14:textId="77777777" w:rsidR="00BF637C" w:rsidRPr="003C514C" w:rsidRDefault="00BF637C" w:rsidP="00BF637C">
      <w:pPr>
        <w:pStyle w:val="Paragrafoelenco"/>
        <w:jc w:val="both"/>
        <w:rPr>
          <w:rFonts w:ascii="Times New Roman" w:hAnsi="Times New Roman" w:cs="Times New Roman"/>
          <w:b/>
          <w:color w:val="4472C4" w:themeColor="accent5"/>
        </w:rPr>
      </w:pPr>
    </w:p>
    <w:p w14:paraId="1FB1731E" w14:textId="77777777" w:rsidR="00BF637C" w:rsidRPr="003C514C" w:rsidRDefault="00BF637C" w:rsidP="00BF637C">
      <w:pPr>
        <w:pStyle w:val="Paragrafoelenco"/>
        <w:numPr>
          <w:ilvl w:val="0"/>
          <w:numId w:val="1"/>
        </w:numPr>
        <w:jc w:val="both"/>
        <w:rPr>
          <w:rFonts w:ascii="Times New Roman" w:hAnsi="Times New Roman" w:cs="Times New Roman"/>
          <w:b/>
          <w:color w:val="4472C4" w:themeColor="accent5"/>
        </w:rPr>
      </w:pPr>
      <w:r w:rsidRPr="003C514C">
        <w:rPr>
          <w:rFonts w:ascii="Times New Roman" w:hAnsi="Times New Roman" w:cs="Times New Roman"/>
          <w:b/>
          <w:color w:val="4472C4" w:themeColor="accent5"/>
        </w:rPr>
        <w:t xml:space="preserve">Dichiarazioni in caso di sottoposizione a concordato preventivo con continuità aziendale </w:t>
      </w:r>
    </w:p>
    <w:p w14:paraId="7599FEEA" w14:textId="77777777" w:rsidR="00BF637C" w:rsidRPr="003C514C" w:rsidRDefault="00BF637C" w:rsidP="00BF637C">
      <w:pPr>
        <w:pStyle w:val="Paragrafoelenco"/>
        <w:ind w:left="644"/>
        <w:jc w:val="both"/>
        <w:rPr>
          <w:rFonts w:ascii="Times New Roman" w:hAnsi="Times New Roman" w:cs="Times New Roman"/>
          <w:b/>
          <w:color w:val="4472C4" w:themeColor="accent5"/>
        </w:rPr>
      </w:pPr>
    </w:p>
    <w:p w14:paraId="2FD55FFA" w14:textId="77777777" w:rsidR="00BF637C" w:rsidRPr="003C514C" w:rsidRDefault="00BF637C" w:rsidP="00BF637C">
      <w:pPr>
        <w:pStyle w:val="Paragrafoelenco"/>
        <w:keepLines/>
        <w:tabs>
          <w:tab w:val="left" w:pos="8647"/>
        </w:tabs>
        <w:ind w:left="284" w:hanging="284"/>
        <w:jc w:val="both"/>
        <w:rPr>
          <w:rFonts w:ascii="Times New Roman" w:hAnsi="Times New Roman" w:cs="Times New Roman"/>
          <w:i/>
        </w:rPr>
      </w:pPr>
      <w:r w:rsidRPr="003C514C">
        <w:rPr>
          <w:rFonts w:ascii="Times New Roman" w:hAnsi="Times New Roman" w:cs="Times New Roman"/>
        </w:rPr>
        <w:t>▪</w:t>
      </w:r>
      <w:r w:rsidRPr="003C514C">
        <w:rPr>
          <w:rFonts w:ascii="Times New Roman" w:hAnsi="Times New Roman" w:cs="Times New Roman"/>
        </w:rPr>
        <w:tab/>
      </w:r>
      <w:r w:rsidRPr="003C514C">
        <w:rPr>
          <w:rFonts w:ascii="Times New Roman" w:hAnsi="Times New Roman" w:cs="Times New Roman"/>
          <w:b/>
        </w:rPr>
        <w:t xml:space="preserve">DICHIARA </w:t>
      </w:r>
      <w:r w:rsidRPr="003C514C">
        <w:rPr>
          <w:rFonts w:ascii="Times New Roman" w:hAnsi="Times New Roman" w:cs="Times New Roman"/>
        </w:rPr>
        <w:t>che il provvedimento di ammissione al concordato è stato emesso il ……………. da ………………………………………………………………………………………………………</w:t>
      </w:r>
    </w:p>
    <w:p w14:paraId="27CFD529" w14:textId="77777777" w:rsidR="00BF637C" w:rsidRPr="003C514C" w:rsidRDefault="00BF637C" w:rsidP="00BF637C">
      <w:pPr>
        <w:pStyle w:val="Paragrafoelenco"/>
        <w:keepLines/>
        <w:tabs>
          <w:tab w:val="left" w:pos="8647"/>
        </w:tabs>
        <w:ind w:left="284" w:hanging="284"/>
        <w:jc w:val="both"/>
        <w:rPr>
          <w:rFonts w:ascii="Times New Roman" w:hAnsi="Times New Roman" w:cs="Times New Roman"/>
          <w:i/>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DICHIARA</w:t>
      </w:r>
      <w:r w:rsidRPr="003C514C">
        <w:rPr>
          <w:rFonts w:ascii="Times New Roman" w:hAnsi="Times New Roman" w:cs="Times New Roman"/>
        </w:rPr>
        <w:t xml:space="preserve"> che il provvedimento di autorizzazione a partecipare alle gare è stato emesso il ……………. da ………………………………………………………………………</w:t>
      </w:r>
    </w:p>
    <w:p w14:paraId="5CDCC761" w14:textId="71A08077" w:rsidR="00BF637C" w:rsidRPr="003C514C" w:rsidRDefault="00BF637C" w:rsidP="00EF3D18">
      <w:pPr>
        <w:pStyle w:val="Paragrafoelenco"/>
        <w:keepLines/>
        <w:tabs>
          <w:tab w:val="left" w:pos="8647"/>
        </w:tabs>
        <w:spacing w:after="0" w:line="240" w:lineRule="auto"/>
        <w:ind w:left="284" w:hanging="284"/>
        <w:jc w:val="both"/>
        <w:rPr>
          <w:rFonts w:ascii="Times New Roman" w:hAnsi="Times New Roman" w:cs="Times New Roman"/>
        </w:rPr>
      </w:pPr>
      <w:r w:rsidRPr="003C514C">
        <w:rPr>
          <w:rFonts w:ascii="Times New Roman" w:hAnsi="Times New Roman" w:cs="Times New Roman"/>
        </w:rPr>
        <w:t xml:space="preserve">▪ </w:t>
      </w:r>
      <w:r w:rsidR="00EF3D18">
        <w:rPr>
          <w:rFonts w:ascii="Times New Roman" w:hAnsi="Times New Roman" w:cs="Times New Roman"/>
        </w:rPr>
        <w:tab/>
      </w:r>
      <w:r w:rsidRPr="003C514C">
        <w:rPr>
          <w:rFonts w:ascii="Times New Roman" w:hAnsi="Times New Roman" w:cs="Times New Roman"/>
          <w:i/>
        </w:rPr>
        <w:t>(solo in caso di raggruppamento)</w:t>
      </w:r>
      <w:r w:rsidR="00EF3D18">
        <w:rPr>
          <w:rFonts w:ascii="Times New Roman" w:hAnsi="Times New Roman" w:cs="Times New Roman"/>
        </w:rPr>
        <w:t xml:space="preserve"> </w:t>
      </w:r>
      <w:r w:rsidRPr="003C514C">
        <w:rPr>
          <w:rFonts w:ascii="Times New Roman" w:hAnsi="Times New Roman" w:cs="Times New Roman"/>
          <w:b/>
        </w:rPr>
        <w:t>DICHIARA</w:t>
      </w:r>
      <w:r w:rsidRPr="003C514C">
        <w:rPr>
          <w:rFonts w:ascii="Times New Roman" w:hAnsi="Times New Roman" w:cs="Times New Roman"/>
        </w:rPr>
        <w:t xml:space="preserve"> che le altre imprese aderenti al raggruppamento non sono assoggettate ad una procedura concorsuale, ai sensi dell’articolo 95, commi 4 e 5, del decreto legislativo n. 14/2019</w:t>
      </w:r>
    </w:p>
    <w:p w14:paraId="1CD9AA09" w14:textId="77777777" w:rsidR="00BF637C" w:rsidRPr="003C514C" w:rsidRDefault="00BF637C" w:rsidP="00BF637C">
      <w:pPr>
        <w:pStyle w:val="Paragrafoelenco"/>
        <w:keepLines/>
        <w:tabs>
          <w:tab w:val="left" w:pos="8647"/>
        </w:tabs>
        <w:ind w:left="0"/>
        <w:jc w:val="both"/>
        <w:rPr>
          <w:rFonts w:ascii="Times New Roman" w:hAnsi="Times New Roman" w:cs="Times New Roman"/>
        </w:rPr>
      </w:pPr>
    </w:p>
    <w:p w14:paraId="655CCDEB" w14:textId="77777777" w:rsidR="00BF637C" w:rsidRPr="003C514C" w:rsidRDefault="00BF637C" w:rsidP="00BF637C">
      <w:pPr>
        <w:pStyle w:val="Paragrafoelenco"/>
        <w:keepLines/>
        <w:tabs>
          <w:tab w:val="left" w:pos="8647"/>
        </w:tabs>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ALLEGA</w:t>
      </w:r>
      <w:r w:rsidRPr="003C514C">
        <w:rPr>
          <w:rFonts w:ascii="Times New Roman" w:hAnsi="Times New Roman" w:cs="Times New Roman"/>
        </w:rPr>
        <w:t xml:space="preserve"> la relazione di un professionista in possesso dei requisiti di cui all'articolo 2, comma 1, lettera o) del decreto legislativo succitato che attesta la conformità al piano e la ragionevole capacità di adempimento del contratto</w:t>
      </w:r>
    </w:p>
    <w:p w14:paraId="3454A87B" w14:textId="77777777" w:rsidR="00BF637C" w:rsidRPr="003C514C" w:rsidRDefault="00BF637C" w:rsidP="00BF637C">
      <w:pPr>
        <w:pStyle w:val="Paragrafoelenco"/>
        <w:rPr>
          <w:rFonts w:ascii="Times New Roman" w:hAnsi="Times New Roman" w:cs="Times New Roman"/>
          <w:b/>
          <w:color w:val="4472C4" w:themeColor="accent5"/>
        </w:rPr>
      </w:pPr>
    </w:p>
    <w:p w14:paraId="2ED0570B" w14:textId="77777777" w:rsidR="00BF637C" w:rsidRPr="003C514C" w:rsidRDefault="00BF637C" w:rsidP="00BF637C">
      <w:pPr>
        <w:pStyle w:val="Paragrafoelenco"/>
        <w:numPr>
          <w:ilvl w:val="0"/>
          <w:numId w:val="1"/>
        </w:numPr>
        <w:jc w:val="both"/>
        <w:rPr>
          <w:rFonts w:ascii="Times New Roman" w:hAnsi="Times New Roman" w:cs="Times New Roman"/>
          <w:b/>
          <w:color w:val="4472C4" w:themeColor="accent5"/>
        </w:rPr>
      </w:pPr>
      <w:r w:rsidRPr="003C514C">
        <w:rPr>
          <w:rFonts w:ascii="Times New Roman" w:hAnsi="Times New Roman" w:cs="Times New Roman"/>
          <w:b/>
          <w:color w:val="4472C4" w:themeColor="accent5"/>
        </w:rPr>
        <w:t xml:space="preserve">Dichiarazioni in caso di sottoposizione a sequestro/confisca </w:t>
      </w:r>
    </w:p>
    <w:p w14:paraId="09A80B1B" w14:textId="77777777" w:rsidR="00BF637C" w:rsidRPr="003C514C" w:rsidRDefault="00BF637C" w:rsidP="00BF637C">
      <w:pPr>
        <w:pStyle w:val="Paragrafoelenco"/>
        <w:rPr>
          <w:rFonts w:ascii="Times New Roman" w:hAnsi="Times New Roman" w:cs="Times New Roman"/>
          <w:b/>
          <w:color w:val="4472C4" w:themeColor="accent5"/>
        </w:rPr>
      </w:pPr>
    </w:p>
    <w:p w14:paraId="0EBEB093" w14:textId="356D5B94" w:rsidR="00BF637C" w:rsidRDefault="00BF637C" w:rsidP="00BF637C">
      <w:pPr>
        <w:pStyle w:val="Paragrafoelenco"/>
        <w:ind w:left="0"/>
        <w:jc w:val="both"/>
        <w:rPr>
          <w:rFonts w:ascii="Times New Roman" w:hAnsi="Times New Roman" w:cs="Times New Roman"/>
          <w:i/>
        </w:rPr>
      </w:pPr>
      <w:r w:rsidRPr="003C514C">
        <w:rPr>
          <w:rFonts w:ascii="Times New Roman" w:hAnsi="Times New Roman" w:cs="Times New Roman"/>
          <w:i/>
        </w:rPr>
        <w:t>(In caso di</w:t>
      </w:r>
      <w:r w:rsidRPr="003C514C">
        <w:rPr>
          <w:rFonts w:ascii="Times New Roman" w:hAnsi="Times New Roman" w:cs="Times New Roman"/>
          <w:b/>
          <w:i/>
        </w:rPr>
        <w:t xml:space="preserve"> </w:t>
      </w:r>
      <w:r w:rsidRPr="003C514C">
        <w:rPr>
          <w:rFonts w:ascii="Times New Roman" w:hAnsi="Times New Roman" w:cs="Times New Roman"/>
          <w:i/>
        </w:rPr>
        <w:t>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3F5F0A77" w14:textId="77777777" w:rsidR="00EF3D18" w:rsidRPr="003C514C" w:rsidRDefault="00EF3D18" w:rsidP="00BF637C">
      <w:pPr>
        <w:pStyle w:val="Paragrafoelenco"/>
        <w:ind w:left="0"/>
        <w:jc w:val="both"/>
        <w:rPr>
          <w:rFonts w:ascii="Times New Roman" w:hAnsi="Times New Roman" w:cs="Times New Roman"/>
          <w:i/>
        </w:rPr>
      </w:pPr>
    </w:p>
    <w:p w14:paraId="4488BFDC" w14:textId="77777777" w:rsidR="00BF637C" w:rsidRPr="003C514C" w:rsidRDefault="00BF637C" w:rsidP="00BF637C">
      <w:pPr>
        <w:pStyle w:val="Paragrafoelenco"/>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 xml:space="preserve">DICHIARA </w:t>
      </w:r>
      <w:r w:rsidRPr="003C514C">
        <w:rPr>
          <w:rFonts w:ascii="Times New Roman" w:hAnsi="Times New Roman" w:cs="Times New Roman"/>
        </w:rPr>
        <w:t>che è stato emesso il provvedimento …. (</w:t>
      </w:r>
      <w:r w:rsidRPr="003C514C">
        <w:rPr>
          <w:rFonts w:ascii="Times New Roman" w:hAnsi="Times New Roman" w:cs="Times New Roman"/>
          <w:i/>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3C514C">
        <w:rPr>
          <w:rFonts w:ascii="Times New Roman" w:hAnsi="Times New Roman" w:cs="Times New Roman"/>
        </w:rPr>
        <w:t>) in data … da parte di ….</w:t>
      </w:r>
    </w:p>
    <w:p w14:paraId="4D352733" w14:textId="77777777" w:rsidR="00BF637C" w:rsidRPr="003C514C" w:rsidRDefault="00BF637C" w:rsidP="00BF637C">
      <w:pPr>
        <w:pStyle w:val="Paragrafoelenco"/>
        <w:jc w:val="both"/>
        <w:rPr>
          <w:rFonts w:ascii="Times New Roman" w:hAnsi="Times New Roman" w:cs="Times New Roman"/>
          <w:b/>
        </w:rPr>
      </w:pPr>
    </w:p>
    <w:p w14:paraId="0B2DA5EC" w14:textId="77777777" w:rsidR="00BF637C" w:rsidRPr="003C514C" w:rsidRDefault="00BF637C" w:rsidP="00BF637C">
      <w:pPr>
        <w:pStyle w:val="Paragrafoelenco"/>
        <w:rPr>
          <w:rFonts w:ascii="Times New Roman" w:hAnsi="Times New Roman" w:cs="Times New Roman"/>
          <w:b/>
          <w:color w:val="4472C4" w:themeColor="accent5"/>
        </w:rPr>
      </w:pPr>
    </w:p>
    <w:p w14:paraId="714312C4" w14:textId="17EA020E" w:rsidR="00BF637C" w:rsidRPr="003C514C" w:rsidRDefault="00BF637C" w:rsidP="00BF637C">
      <w:pPr>
        <w:pStyle w:val="Paragrafoelenco"/>
        <w:numPr>
          <w:ilvl w:val="0"/>
          <w:numId w:val="1"/>
        </w:numPr>
        <w:jc w:val="both"/>
        <w:rPr>
          <w:rFonts w:ascii="Times New Roman" w:hAnsi="Times New Roman" w:cs="Times New Roman"/>
          <w:b/>
          <w:color w:val="4472C4" w:themeColor="accent5"/>
        </w:rPr>
      </w:pPr>
      <w:r w:rsidRPr="003C514C">
        <w:rPr>
          <w:rFonts w:ascii="Times New Roman" w:hAnsi="Times New Roman" w:cs="Times New Roman"/>
          <w:b/>
          <w:color w:val="4472C4" w:themeColor="accent5"/>
        </w:rPr>
        <w:t xml:space="preserve">Eventuale, in caso di servizi o forniture rientranti in una delle attività a maggior rischio di infiltrazione mafiosa di cui al comma 53, dell’art. 1, della legge 6 novembre 2012, n. 190: Dichiarazioni in caso di servizi/forniture di cui ai settori sensibili ex art 1, comma 53 della l. 190/2012 </w:t>
      </w:r>
    </w:p>
    <w:p w14:paraId="23269130" w14:textId="77777777" w:rsidR="00BF637C" w:rsidRPr="003C514C" w:rsidRDefault="00BF637C" w:rsidP="00BF637C">
      <w:pPr>
        <w:ind w:left="284" w:hanging="284"/>
        <w:jc w:val="both"/>
        <w:rPr>
          <w:rFonts w:ascii="Times New Roman" w:hAnsi="Times New Roman" w:cs="Times New Roman"/>
        </w:rPr>
      </w:pPr>
      <w:r w:rsidRPr="003C514C">
        <w:rPr>
          <w:rFonts w:ascii="Times New Roman" w:eastAsia="Calibri" w:hAnsi="Times New Roman" w:cs="Times New Roman"/>
          <w:lang w:eastAsia="it-IT"/>
        </w:rPr>
        <w:lastRenderedPageBreak/>
        <w:t>□</w:t>
      </w:r>
      <w:r w:rsidRPr="003C514C">
        <w:rPr>
          <w:rFonts w:ascii="Times New Roman" w:eastAsia="Calibri" w:hAnsi="Times New Roman" w:cs="Times New Roman"/>
          <w:lang w:eastAsia="it-IT"/>
        </w:rPr>
        <w:tab/>
      </w:r>
      <w:r w:rsidRPr="003C514C">
        <w:rPr>
          <w:rFonts w:ascii="Times New Roman" w:hAnsi="Times New Roman" w:cs="Times New Roman"/>
          <w:b/>
        </w:rPr>
        <w:t>DICHIARA</w:t>
      </w:r>
      <w:r w:rsidRPr="003C514C">
        <w:rPr>
          <w:rFonts w:ascii="Times New Roman" w:hAnsi="Times New Roman" w:cs="Times New Roman"/>
        </w:rPr>
        <w:t xml:space="preserve"> di essere iscritto nell’elenco dei fornitori, prestatori di servizi non soggetti a tentativo di infiltrazione mafiosa (c.d. White List) della Prefettura di ………………</w:t>
      </w:r>
    </w:p>
    <w:p w14:paraId="199C9357" w14:textId="77777777" w:rsidR="00BF637C" w:rsidRPr="003C514C" w:rsidRDefault="00BF637C" w:rsidP="00BF637C">
      <w:pPr>
        <w:pStyle w:val="Paragrafoelenco"/>
        <w:ind w:left="284" w:hanging="284"/>
        <w:jc w:val="both"/>
        <w:rPr>
          <w:rFonts w:ascii="Times New Roman" w:hAnsi="Times New Roman" w:cs="Times New Roman"/>
        </w:rPr>
      </w:pPr>
    </w:p>
    <w:p w14:paraId="26CD2D39" w14:textId="77777777" w:rsidR="00BF637C" w:rsidRPr="003C514C" w:rsidRDefault="00BF637C" w:rsidP="00BF637C">
      <w:pPr>
        <w:pStyle w:val="Paragrafoelenco"/>
        <w:ind w:left="284" w:hanging="284"/>
        <w:jc w:val="both"/>
        <w:rPr>
          <w:rFonts w:ascii="Times New Roman" w:hAnsi="Times New Roman" w:cs="Times New Roman"/>
        </w:rPr>
      </w:pPr>
      <w:r w:rsidRPr="003C514C">
        <w:rPr>
          <w:rFonts w:ascii="Times New Roman" w:eastAsia="Calibri" w:hAnsi="Times New Roman" w:cs="Times New Roman"/>
          <w:lang w:eastAsia="it-IT"/>
        </w:rPr>
        <w:t>□</w:t>
      </w:r>
      <w:r w:rsidRPr="003C514C">
        <w:rPr>
          <w:rFonts w:ascii="Times New Roman" w:eastAsia="Calibri" w:hAnsi="Times New Roman" w:cs="Times New Roman"/>
          <w:lang w:eastAsia="it-IT"/>
        </w:rPr>
        <w:tab/>
      </w:r>
      <w:r w:rsidRPr="003C514C">
        <w:rPr>
          <w:rFonts w:ascii="Times New Roman" w:hAnsi="Times New Roman" w:cs="Times New Roman"/>
          <w:b/>
        </w:rPr>
        <w:t>DICHIARA</w:t>
      </w:r>
      <w:r w:rsidRPr="003C514C">
        <w:rPr>
          <w:rFonts w:ascii="Times New Roman" w:hAnsi="Times New Roman" w:cs="Times New Roman"/>
        </w:rPr>
        <w:t xml:space="preserve"> di aver presentato la domanda di iscrizione o di rinnovo nell’elenco dei fornitori, prestatori di servizi non soggetti a tentativo di infiltrazione mafiosa (c.d. White List) della Prefettura di ……………….</w:t>
      </w:r>
    </w:p>
    <w:p w14:paraId="284CBB86" w14:textId="77777777" w:rsidR="00BF637C" w:rsidRPr="003C514C" w:rsidRDefault="00BF637C" w:rsidP="00BF637C">
      <w:pPr>
        <w:pStyle w:val="Paragrafoelenco"/>
        <w:ind w:left="284" w:hanging="284"/>
        <w:jc w:val="both"/>
        <w:rPr>
          <w:rFonts w:ascii="Times New Roman" w:hAnsi="Times New Roman" w:cs="Times New Roman"/>
        </w:rPr>
      </w:pPr>
    </w:p>
    <w:p w14:paraId="22C2D906" w14:textId="77777777" w:rsidR="00BF637C" w:rsidRPr="003C514C" w:rsidRDefault="00BF637C" w:rsidP="00BF637C">
      <w:pPr>
        <w:pStyle w:val="Paragrafoelenco"/>
        <w:ind w:left="284" w:hanging="284"/>
        <w:jc w:val="both"/>
        <w:rPr>
          <w:rFonts w:ascii="Times New Roman" w:hAnsi="Times New Roman" w:cs="Times New Roman"/>
        </w:rPr>
      </w:pPr>
      <w:r w:rsidRPr="003C514C">
        <w:rPr>
          <w:rFonts w:ascii="Times New Roman" w:eastAsia="Calibri" w:hAnsi="Times New Roman" w:cs="Times New Roman"/>
          <w:lang w:eastAsia="it-IT"/>
        </w:rPr>
        <w:t>□</w:t>
      </w:r>
      <w:r w:rsidRPr="003C514C">
        <w:rPr>
          <w:rFonts w:ascii="Times New Roman" w:eastAsia="Calibri" w:hAnsi="Times New Roman" w:cs="Times New Roman"/>
          <w:lang w:eastAsia="it-IT"/>
        </w:rPr>
        <w:tab/>
      </w:r>
      <w:r w:rsidRPr="003C514C">
        <w:rPr>
          <w:rFonts w:ascii="Times New Roman" w:hAnsi="Times New Roman" w:cs="Times New Roman"/>
          <w:b/>
        </w:rPr>
        <w:t>DICHIARA</w:t>
      </w:r>
      <w:r w:rsidRPr="003C514C">
        <w:rPr>
          <w:rFonts w:ascii="Times New Roman" w:hAnsi="Times New Roman" w:cs="Times New Roman"/>
        </w:rPr>
        <w:t xml:space="preserve"> di non essere iscritto nell’elenco dei fornitori, prestatori di servizi non soggetti a tentativo di infiltrazione mafiosa (c.d. White List) in quanto l’esecuzione del servizio/fornitura di cui ai settori sensibili è demandata ad altro soggetto in possesso del requisito [</w:t>
      </w:r>
      <w:r w:rsidRPr="003C514C">
        <w:rPr>
          <w:rFonts w:ascii="Times New Roman" w:hAnsi="Times New Roman" w:cs="Times New Roman"/>
          <w:i/>
        </w:rPr>
        <w:t>indicare il soggetto</w:t>
      </w:r>
      <w:r w:rsidRPr="003C514C">
        <w:rPr>
          <w:rFonts w:ascii="Times New Roman" w:hAnsi="Times New Roman" w:cs="Times New Roman"/>
        </w:rPr>
        <w:t>].</w:t>
      </w:r>
    </w:p>
    <w:p w14:paraId="1EEECDBB" w14:textId="77777777" w:rsidR="00BF637C" w:rsidRPr="003C514C" w:rsidRDefault="00BF637C" w:rsidP="00BF637C">
      <w:pPr>
        <w:pStyle w:val="Paragrafoelenco"/>
        <w:rPr>
          <w:rFonts w:ascii="Times New Roman" w:hAnsi="Times New Roman" w:cs="Times New Roman"/>
          <w:b/>
          <w:color w:val="4472C4" w:themeColor="accent5"/>
        </w:rPr>
      </w:pPr>
    </w:p>
    <w:p w14:paraId="4A575015" w14:textId="77777777" w:rsidR="00BF637C" w:rsidRPr="003C514C" w:rsidRDefault="00BF637C" w:rsidP="00BF637C">
      <w:pPr>
        <w:pStyle w:val="Paragrafoelenco"/>
        <w:numPr>
          <w:ilvl w:val="0"/>
          <w:numId w:val="1"/>
        </w:numPr>
        <w:jc w:val="both"/>
        <w:rPr>
          <w:rFonts w:ascii="Times New Roman" w:hAnsi="Times New Roman" w:cs="Times New Roman"/>
          <w:b/>
          <w:color w:val="4472C4" w:themeColor="accent5"/>
        </w:rPr>
      </w:pPr>
      <w:r w:rsidRPr="003C514C">
        <w:rPr>
          <w:rFonts w:ascii="Times New Roman" w:hAnsi="Times New Roman" w:cs="Times New Roman"/>
          <w:b/>
          <w:color w:val="4472C4" w:themeColor="accent5"/>
        </w:rPr>
        <w:t>Ulteriori dichiarazioni</w:t>
      </w:r>
    </w:p>
    <w:p w14:paraId="12A8049B" w14:textId="77777777" w:rsidR="00BF637C" w:rsidRPr="003C514C" w:rsidRDefault="00BF637C" w:rsidP="003C514C">
      <w:pPr>
        <w:pStyle w:val="Paragrafoelenco"/>
        <w:numPr>
          <w:ilvl w:val="0"/>
          <w:numId w:val="20"/>
        </w:numPr>
        <w:ind w:left="426"/>
        <w:jc w:val="both"/>
        <w:rPr>
          <w:rFonts w:ascii="Times New Roman" w:hAnsi="Times New Roman" w:cs="Times New Roman"/>
        </w:rPr>
      </w:pPr>
      <w:r w:rsidRPr="003C514C">
        <w:rPr>
          <w:rFonts w:ascii="Times New Roman" w:hAnsi="Times New Roman" w:cs="Times New Roman"/>
          <w:b/>
        </w:rPr>
        <w:t>DICHIARA</w:t>
      </w:r>
      <w:r w:rsidRPr="003C514C">
        <w:rPr>
          <w:rFonts w:ascii="Times New Roman" w:hAnsi="Times New Roman" w:cs="Times New Roman"/>
        </w:rPr>
        <w:t>, altresì:</w:t>
      </w:r>
    </w:p>
    <w:p w14:paraId="006D037B"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bookmarkStart w:id="5" w:name="_Hlk140570637"/>
      <w:bookmarkStart w:id="6" w:name="_Hlk164856011"/>
      <w:r w:rsidRPr="00EE4CE9">
        <w:rPr>
          <w:rFonts w:ascii="Times New Roman" w:eastAsia="Times New Roman" w:hAnsi="Times New Roman" w:cs="Times New Roman"/>
          <w:lang w:eastAsia="it-IT"/>
        </w:rPr>
        <w:t>di essere in possesso dei requisiti di idoneità professionale, dei requisiti di capacità economico/finanziaria e di capacità tecnico professionale richiesti nel bando e disciplinare di gara;</w:t>
      </w:r>
    </w:p>
    <w:p w14:paraId="712B3C4E"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gli obblighi contrattuali;</w:t>
      </w:r>
    </w:p>
    <w:p w14:paraId="22B56623"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aver assolto agli obblighi di cui alla legge n. 68/1999; (scegliere tra le seguenti opzioni)</w:t>
      </w:r>
    </w:p>
    <w:p w14:paraId="241C1E04" w14:textId="77777777" w:rsidR="00EE4CE9" w:rsidRPr="00EE4CE9" w:rsidRDefault="00EE4CE9" w:rsidP="00EE4CE9">
      <w:pPr>
        <w:widowControl w:val="0"/>
        <w:numPr>
          <w:ilvl w:val="0"/>
          <w:numId w:val="18"/>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 xml:space="preserve">la propria ottemperanza agli obblighi di assunzioni obbligatorie di cui alla legge 12 marzo 1999, n. 68 (nel caso di concorrente che occupa più di 35 dipendenti oppure nel caso di concorrente che occupa da 15 a 35 dipendenti che abbia effettuato una nuova assunzione dopo il 18 gennaio 2000) e che l’ufficio competente ad attestare l’avvenuta ottemperanza da parte del concorrente è l’ufficio ________ presso la provincia di _____________; </w:t>
      </w:r>
      <w:r w:rsidRPr="00EE4CE9">
        <w:rPr>
          <w:rFonts w:ascii="Times New Roman" w:eastAsia="Times New Roman" w:hAnsi="Times New Roman" w:cs="Times New Roman"/>
          <w:b/>
          <w:lang w:eastAsia="it-IT"/>
        </w:rPr>
        <w:t>ovvero,</w:t>
      </w:r>
    </w:p>
    <w:p w14:paraId="65B83600" w14:textId="77777777" w:rsidR="00EE4CE9" w:rsidRPr="00EE4CE9" w:rsidRDefault="00EE4CE9" w:rsidP="00EE4CE9">
      <w:pPr>
        <w:widowControl w:val="0"/>
        <w:numPr>
          <w:ilvl w:val="0"/>
          <w:numId w:val="18"/>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la propria condizione di non assoggettabilità agli obblighi di assunzioni obbligatorie di cui alla legge n. 68/99 (nel caso di concorrente che occupa non più di 15 dipendenti oppure nel caso di concorrente che occupa da 15 a 35 dipendenti qualora non abbia effettuato nuove assunzioni dopo il 18 gennaio 2000);</w:t>
      </w:r>
    </w:p>
    <w:p w14:paraId="66FC80D4"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applicare integralmente tutte le norme contenute nel contratto collettivo nazionale del lavoro e nei relativi accordi integrativi, in vigore per il tempo e la località in cui si svolgono le prestazioni, e di impegnarsi all’osservanza di tutte le norme anzidette.</w:t>
      </w:r>
    </w:p>
    <w:p w14:paraId="7FE73541"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assumere i seguenti impegni:</w:t>
      </w:r>
    </w:p>
    <w:p w14:paraId="63F3028F" w14:textId="77777777" w:rsidR="00EE4CE9" w:rsidRPr="00EE4CE9" w:rsidRDefault="00EE4CE9" w:rsidP="00EE4CE9">
      <w:pPr>
        <w:widowControl w:val="0"/>
        <w:numPr>
          <w:ilvl w:val="0"/>
          <w:numId w:val="19"/>
        </w:numPr>
        <w:suppressAutoHyphens w:val="0"/>
        <w:autoSpaceDE w:val="0"/>
        <w:autoSpaceDN w:val="0"/>
        <w:spacing w:after="0" w:line="240" w:lineRule="auto"/>
        <w:ind w:left="1134" w:right="49"/>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garantire la stabilità occupazionale del personale impiegato;</w:t>
      </w:r>
    </w:p>
    <w:p w14:paraId="7CB62334" w14:textId="77777777" w:rsidR="00EE4CE9" w:rsidRPr="00EE4CE9" w:rsidRDefault="00EE4CE9" w:rsidP="00EE4CE9">
      <w:pPr>
        <w:widowControl w:val="0"/>
        <w:numPr>
          <w:ilvl w:val="0"/>
          <w:numId w:val="19"/>
        </w:numPr>
        <w:suppressAutoHyphens w:val="0"/>
        <w:autoSpaceDE w:val="0"/>
        <w:autoSpaceDN w:val="0"/>
        <w:spacing w:after="0" w:line="240" w:lineRule="auto"/>
        <w:ind w:left="1134" w:right="49"/>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garantire l’applicazione dei contratti collettivi nazionali e territoriali di settore, tenendo conto, in relazione all’oggetto dell’appalto e alle prestazioni da eseguire, anche in maniera prevalente, di quelli stipulati dalle associazioni dei datori e dei prestatori di lavoro comparativamente più rappresentative sul piano nazionale e di quelli il cui ambito di applicazione sia strettamente connesso con l’attività oggetto dell’appalto o della concessione svolta dall’impresa anche in maniera prevalente, nonché garantire le stesse tutele economiche e normative per i lavoratori in subappalto rispetto ai dipendenti dell’appaltatore e contro il lavoro irregolare;</w:t>
      </w:r>
    </w:p>
    <w:p w14:paraId="72717A5F" w14:textId="77777777" w:rsidR="00EE4CE9" w:rsidRPr="00EE4CE9" w:rsidRDefault="00EE4CE9" w:rsidP="00EE4CE9">
      <w:pPr>
        <w:widowControl w:val="0"/>
        <w:numPr>
          <w:ilvl w:val="0"/>
          <w:numId w:val="19"/>
        </w:numPr>
        <w:suppressAutoHyphens w:val="0"/>
        <w:autoSpaceDE w:val="0"/>
        <w:autoSpaceDN w:val="0"/>
        <w:spacing w:after="0" w:line="240" w:lineRule="auto"/>
        <w:ind w:left="1134" w:right="49"/>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garantire le pari opportunità generazionali, di genere e di inclusione lavorativa per le persone con disabilità o svantaggiate.</w:t>
      </w:r>
    </w:p>
    <w:p w14:paraId="067091B7" w14:textId="77777777" w:rsidR="00EE4CE9" w:rsidRPr="00EE4CE9" w:rsidRDefault="00EE4CE9" w:rsidP="00EE4CE9">
      <w:pPr>
        <w:widowControl w:val="0"/>
        <w:numPr>
          <w:ilvl w:val="0"/>
          <w:numId w:val="17"/>
        </w:numPr>
        <w:suppressAutoHyphens w:val="0"/>
        <w:autoSpaceDE w:val="0"/>
        <w:autoSpaceDN w:val="0"/>
        <w:spacing w:after="70" w:line="301" w:lineRule="auto"/>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non avere nulla a pretendere nei confronti dell’amministrazione nell’eventualità in cui, per qualsiasi motivo, a suo insindacabile giudizio l’amministrazione stessa proceda ad interrompere o annullare in qualsiasi momento la procedura di gara, ovvero decida di non procedere all’affidamento dei servizi o alla stipulazione del contratto, anche dopo l’aggiudicazione.</w:t>
      </w:r>
    </w:p>
    <w:p w14:paraId="2792CF0E" w14:textId="77777777" w:rsidR="00EE4CE9" w:rsidRPr="00EE4CE9" w:rsidRDefault="00EE4CE9" w:rsidP="00EE4CE9">
      <w:pPr>
        <w:widowControl w:val="0"/>
        <w:numPr>
          <w:ilvl w:val="0"/>
          <w:numId w:val="17"/>
        </w:numPr>
        <w:suppressAutoHyphens w:val="0"/>
        <w:autoSpaceDE w:val="0"/>
        <w:autoSpaceDN w:val="0"/>
        <w:spacing w:after="70" w:line="301" w:lineRule="auto"/>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 xml:space="preserve">di essere in regola con la normativa vigente in materia di sicurezza e salute sui luoghi di lavoro e con le norme generali sull'igiene del lavoro; di aver adempiuto al proprio interno tutti gli obblighi previsti </w:t>
      </w:r>
      <w:r w:rsidRPr="00EE4CE9">
        <w:rPr>
          <w:rFonts w:ascii="Times New Roman" w:eastAsia="Times New Roman" w:hAnsi="Times New Roman" w:cs="Times New Roman"/>
          <w:lang w:eastAsia="it-IT"/>
        </w:rPr>
        <w:lastRenderedPageBreak/>
        <w:t>dal D. Lgs. 81/2008 in materia di sicurezza;</w:t>
      </w:r>
    </w:p>
    <w:p w14:paraId="461E210E" w14:textId="77777777" w:rsidR="00EE4CE9" w:rsidRPr="00EE4CE9" w:rsidRDefault="00EE4CE9" w:rsidP="00EE4CE9">
      <w:pPr>
        <w:widowControl w:val="0"/>
        <w:numPr>
          <w:ilvl w:val="0"/>
          <w:numId w:val="17"/>
        </w:numPr>
        <w:suppressAutoHyphens w:val="0"/>
        <w:autoSpaceDE w:val="0"/>
        <w:autoSpaceDN w:val="0"/>
        <w:spacing w:after="70" w:line="301" w:lineRule="auto"/>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essere consapevole che in caso di presentazione di falsa dichiarazione o documentazione, la S. A. ne dà segnalazione all’Autorità che, se ritiene che siano state rese con dolo o colpa grave, dispone l’iscrizione al casellario informatico ai fini dell’esclusione dalle procedure di gara fino a due anni.</w:t>
      </w:r>
    </w:p>
    <w:p w14:paraId="0CE6EF2E"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 xml:space="preserve">di impegnarsi ai sensi dell’art. 57 del codice al rispetto della </w:t>
      </w:r>
      <w:r w:rsidRPr="00EE4CE9">
        <w:rPr>
          <w:rFonts w:ascii="Times New Roman" w:eastAsia="Times New Roman" w:hAnsi="Times New Roman" w:cs="Times New Roman"/>
          <w:b/>
          <w:lang w:eastAsia="it-IT"/>
        </w:rPr>
        <w:t>clausola sociale</w:t>
      </w:r>
      <w:r w:rsidRPr="00EE4CE9">
        <w:rPr>
          <w:rFonts w:ascii="Times New Roman" w:eastAsia="Times New Roman" w:hAnsi="Times New Roman" w:cs="Times New Roman"/>
          <w:lang w:eastAsia="it-IT"/>
        </w:rPr>
        <w:t xml:space="preserve"> ovvero di garantire la stabilità occupazionale del personale impiegato, l’applicazione dei contratti collettivi nazionali e territoriali di settore, tenendo conto, in relazione all’oggetto dell’appalto e alle prestazioni da eseguire, anche in maniera prevalente, nonché garantire le stesse tutele economiche e normative per i lavoratori in subappalto rispetto ai dipendenti dell’appaltatore e contro il lavoro irregolare; di garantire, altresì, le pari opportunità generazionali, di genere e di inclusione lavorativa per le persone con disabilità o svantaggiate.</w:t>
      </w:r>
    </w:p>
    <w:p w14:paraId="12726A11" w14:textId="77777777" w:rsidR="00EE4CE9" w:rsidRPr="00EE4CE9" w:rsidRDefault="00EE4CE9" w:rsidP="00EE4CE9">
      <w:pPr>
        <w:widowControl w:val="0"/>
        <w:numPr>
          <w:ilvl w:val="0"/>
          <w:numId w:val="17"/>
        </w:numPr>
        <w:suppressAutoHyphens w:val="0"/>
        <w:autoSpaceDE w:val="0"/>
        <w:autoSpaceDN w:val="0"/>
        <w:spacing w:after="70" w:line="301" w:lineRule="auto"/>
        <w:contextualSpacing/>
        <w:jc w:val="both"/>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assumersi l’obbligo, in caso di aggiudicazione del contratto, di assicurare all’occupazione giovanile una quota di 30 % e a quella femminile una quota di 30 % delle assunzioni necessarie per l'esecuzione del contratto o per la realizzazione di attività ad esso connesse o strumentali;</w:t>
      </w:r>
    </w:p>
    <w:p w14:paraId="4A5BC40D"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i/>
          <w:lang w:eastAsia="it-IT"/>
        </w:rPr>
      </w:pPr>
      <w:r w:rsidRPr="00EE4CE9">
        <w:rPr>
          <w:rFonts w:ascii="Times New Roman" w:eastAsia="Times New Roman" w:hAnsi="Times New Roman" w:cs="Times New Roman"/>
          <w:i/>
          <w:lang w:eastAsia="it-IT"/>
        </w:rPr>
        <w:t xml:space="preserve"> (Per gli operatori economici aventi sede, residenza o domicilio nei paesi inseriti nelle c.d. “black list”) </w:t>
      </w:r>
      <w:r w:rsidRPr="00EE4CE9">
        <w:rPr>
          <w:rFonts w:ascii="Times New Roman" w:eastAsia="Times New Roman" w:hAnsi="Times New Roman" w:cs="Times New Roman"/>
          <w:lang w:eastAsia="it-IT"/>
        </w:rPr>
        <w:t xml:space="preserve">dichiara di essere in possesso dell’autorizzazione in corso di validità rilasciata ai sensi del d.m. 14 dicembre 2010 del Ministero dell’economia e delle finanze ai sensi (art. 37 del d.l. 3 maggio 2010, n. 78, conv. in l. 122/2010) </w:t>
      </w:r>
      <w:r w:rsidRPr="00EE4CE9">
        <w:rPr>
          <w:rFonts w:ascii="Times New Roman" w:eastAsia="Times New Roman" w:hAnsi="Times New Roman" w:cs="Times New Roman"/>
          <w:b/>
          <w:lang w:eastAsia="it-IT"/>
        </w:rPr>
        <w:t xml:space="preserve"> Oppure </w:t>
      </w:r>
      <w:r w:rsidRPr="00EE4CE9">
        <w:rPr>
          <w:rFonts w:ascii="Times New Roman" w:eastAsia="Times New Roman" w:hAnsi="Times New Roman" w:cs="Times New Roman"/>
          <w:lang w:eastAsia="it-IT"/>
        </w:rPr>
        <w:t xml:space="preserve">dichiara di aver presentato domanda di autorizzazione ai sensi dell’art. 1 comma 3 del d.m. 14.12.2010 e </w:t>
      </w:r>
      <w:r w:rsidRPr="00EE4CE9">
        <w:rPr>
          <w:rFonts w:ascii="Times New Roman" w:eastAsia="Times New Roman" w:hAnsi="Times New Roman" w:cs="Times New Roman"/>
          <w:u w:val="single" w:color="000000"/>
          <w:lang w:eastAsia="it-IT"/>
        </w:rPr>
        <w:t>allega copia dell’istanza di autorizzazione inviata al Ministero</w:t>
      </w:r>
      <w:r w:rsidRPr="00EE4CE9">
        <w:rPr>
          <w:rFonts w:ascii="Times New Roman" w:eastAsia="Times New Roman" w:hAnsi="Times New Roman" w:cs="Times New Roman"/>
          <w:lang w:eastAsia="it-IT"/>
        </w:rPr>
        <w:t xml:space="preserve"> </w:t>
      </w:r>
    </w:p>
    <w:p w14:paraId="3D7CF134"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i/>
          <w:lang w:eastAsia="it-IT"/>
        </w:rPr>
      </w:pPr>
      <w:r w:rsidRPr="00EE4CE9">
        <w:rPr>
          <w:rFonts w:ascii="Times New Roman" w:eastAsia="Times New Roman" w:hAnsi="Times New Roman" w:cs="Times New Roman"/>
          <w:lang w:eastAsia="it-IT"/>
        </w:rPr>
        <w:t>dichiara di essere iscritto nell’elenco dei fornitori, prestatori di servizi non soggetti a tentativo di infiltrazione mafiosa (c.d. white list) istituito presso la Prefettura della provincia di ________________</w:t>
      </w:r>
      <w:r w:rsidRPr="00EE4CE9">
        <w:rPr>
          <w:rFonts w:ascii="Times New Roman" w:eastAsia="Times New Roman" w:hAnsi="Times New Roman" w:cs="Times New Roman"/>
          <w:b/>
          <w:lang w:eastAsia="it-IT"/>
        </w:rPr>
        <w:t>oppure</w:t>
      </w:r>
      <w:r w:rsidRPr="00EE4CE9">
        <w:rPr>
          <w:rFonts w:ascii="Times New Roman" w:eastAsia="Times New Roman" w:hAnsi="Times New Roman" w:cs="Times New Roman"/>
          <w:lang w:eastAsia="it-IT"/>
        </w:rPr>
        <w:t xml:space="preserve"> dichiara di aver presentato domanda di iscrizione nell’elenco dei fornitori, prestatori di servizi non soggetti a tentativo di infiltrazione mafiosa (c.d. white list) istituito presso la Prefettura della provincia di________________;</w:t>
      </w:r>
    </w:p>
    <w:p w14:paraId="7D3E207E"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accettare, senza condizione o riserva alcuna, tutte le norme e disposizioni contenute nella documentazione gara;</w:t>
      </w:r>
    </w:p>
    <w:p w14:paraId="53718259"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il CCNL applicato al personale dipendente impiegato nell’appalto con l’indicazione del relativo codice alfanumerico unico di cui all’articolo 16 quater del decreto legge 76/20;</w:t>
      </w:r>
    </w:p>
    <w:p w14:paraId="44A284D8"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lang w:eastAsia="it-IT"/>
        </w:rPr>
        <w:t>di essere edotto degli obblighi derivanti dal Codice di comportamento adottato dalla stazione appaltante e di impegnarsi, in caso di aggiudicazione, ad osservare e a far osservare ai propri dipendenti e collaboratori, per quanto applicabile, il suddetto codice, pena la risoluzione del contratto;</w:t>
      </w:r>
    </w:p>
    <w:p w14:paraId="0E7BA680" w14:textId="6A7A833A" w:rsidR="00EE4CE9" w:rsidRPr="00EE4CE9" w:rsidRDefault="002E4DB2"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bookmarkStart w:id="7" w:name="_GoBack"/>
      <w:bookmarkEnd w:id="7"/>
      <w:r w:rsidRPr="00EE4CE9">
        <w:rPr>
          <w:rFonts w:ascii="Times New Roman" w:eastAsia="Times New Roman" w:hAnsi="Times New Roman" w:cs="Times New Roman"/>
          <w:i/>
          <w:lang w:eastAsia="it-IT"/>
        </w:rPr>
        <w:t xml:space="preserve"> </w:t>
      </w:r>
      <w:r w:rsidR="00EE4CE9" w:rsidRPr="00EE4CE9">
        <w:rPr>
          <w:rFonts w:ascii="Times New Roman" w:eastAsia="Times New Roman" w:hAnsi="Times New Roman" w:cs="Times New Roman"/>
          <w:i/>
          <w:lang w:eastAsia="it-IT"/>
        </w:rPr>
        <w:t>(per gli operatori economici non residenti e privi di stabile organizzazione in Italia),</w:t>
      </w:r>
      <w:r w:rsidR="00EE4CE9" w:rsidRPr="00EE4CE9">
        <w:rPr>
          <w:rFonts w:ascii="Times New Roman" w:eastAsia="Times New Roman" w:hAnsi="Times New Roman" w:cs="Times New Roman"/>
          <w:lang w:eastAsia="it-IT"/>
        </w:rPr>
        <w:t xml:space="preserve"> l’impegno ad uniformarsi, in caso di aggiudicazione, alla disciplina di cui agli articoli 17, comma 2, e 53, comma 3 del decreto del Presidente della Repubblica 633/72 e a comunicare alla stazione appaltante la nomina del proprio rappresentante fiscale, nelle forme di legge;</w:t>
      </w:r>
    </w:p>
    <w:p w14:paraId="38AF36A5"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i/>
          <w:lang w:eastAsia="it-IT"/>
        </w:rPr>
        <w:t>(per gli operatori economici non residenti e privi di stabile organizzazione in Italia)</w:t>
      </w:r>
      <w:r w:rsidRPr="00EE4CE9">
        <w:rPr>
          <w:rFonts w:ascii="Times New Roman" w:eastAsia="Times New Roman" w:hAnsi="Times New Roman" w:cs="Times New Roman"/>
          <w:lang w:eastAsia="it-IT"/>
        </w:rPr>
        <w:t>, il domicilio fiscale …, il codice fiscale …, la partita IVA …, l’indirizzo di posta elettronica certificata o strumento analogo negli altri Stati Membri, ai fini delle comunicazioni di cui all’articolo 90 del Codice;</w:t>
      </w:r>
    </w:p>
    <w:bookmarkEnd w:id="5"/>
    <w:p w14:paraId="34D02FFC" w14:textId="77777777" w:rsidR="00EE4CE9" w:rsidRPr="00EE4CE9" w:rsidRDefault="00EE4CE9" w:rsidP="00EE4CE9">
      <w:pPr>
        <w:widowControl w:val="0"/>
        <w:numPr>
          <w:ilvl w:val="0"/>
          <w:numId w:val="17"/>
        </w:numPr>
        <w:suppressAutoHyphens w:val="0"/>
        <w:autoSpaceDE w:val="0"/>
        <w:autoSpaceDN w:val="0"/>
        <w:spacing w:after="70" w:line="276" w:lineRule="auto"/>
        <w:ind w:right="-36"/>
        <w:contextualSpacing/>
        <w:jc w:val="both"/>
        <w:textAlignment w:val="baseline"/>
        <w:rPr>
          <w:rFonts w:ascii="Times New Roman" w:eastAsia="Times New Roman" w:hAnsi="Times New Roman" w:cs="Times New Roman"/>
          <w:lang w:eastAsia="it-IT"/>
        </w:rPr>
      </w:pPr>
      <w:r w:rsidRPr="00EE4CE9">
        <w:rPr>
          <w:rFonts w:ascii="Times New Roman" w:eastAsia="Times New Roman" w:hAnsi="Times New Roman" w:cs="Times New Roman"/>
          <w:i/>
          <w:lang w:eastAsia="it-IT"/>
        </w:rPr>
        <w:t xml:space="preserve"> (se del caso)</w:t>
      </w:r>
      <w:r w:rsidRPr="00EE4CE9">
        <w:rPr>
          <w:rFonts w:ascii="Times New Roman" w:eastAsia="Times New Roman" w:hAnsi="Times New Roman" w:cs="Times New Roman"/>
          <w:lang w:eastAsia="it-IT"/>
        </w:rPr>
        <w:t xml:space="preserve"> gli estremi del provvedimento di ammissione al concordato e del provvedimento di autorizzazione a partecipare alle gare, nonché dichiara che le altre imprese aderenti al raggruppamento non sono assoggettate ad una procedura concorsuale, ai sensi dell’articolo 95, commi 4 e 5, del decreto legislativo n. 14/2019. </w:t>
      </w:r>
    </w:p>
    <w:bookmarkEnd w:id="6"/>
    <w:p w14:paraId="319868B7" w14:textId="756DCE12"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DICHIARA</w:t>
      </w:r>
      <w:r w:rsidRPr="003C514C">
        <w:rPr>
          <w:rFonts w:ascii="Times New Roman" w:hAnsi="Times New Roman" w:cs="Times New Roman"/>
        </w:rPr>
        <w:t xml:space="preserve"> di beneficiare della seguente riduzione della garanzia a corredo dell’offerta ai sensi dell’articolo 106, comma 8, (</w:t>
      </w:r>
      <w:r w:rsidRPr="003C514C">
        <w:rPr>
          <w:rFonts w:ascii="Times New Roman" w:hAnsi="Times New Roman" w:cs="Times New Roman"/>
          <w:i/>
        </w:rPr>
        <w:t>compilare solo se di interesse)</w:t>
      </w:r>
      <w:r w:rsidR="00D16469">
        <w:rPr>
          <w:rFonts w:ascii="Times New Roman" w:hAnsi="Times New Roman" w:cs="Times New Roman"/>
          <w:i/>
        </w:rPr>
        <w:t>; allega alla presente</w:t>
      </w:r>
      <w:r w:rsidRPr="003C514C">
        <w:rPr>
          <w:rFonts w:ascii="Times New Roman" w:hAnsi="Times New Roman" w:cs="Times New Roman"/>
          <w:i/>
        </w:rPr>
        <w:t xml:space="preserve"> </w:t>
      </w:r>
      <w:r w:rsidR="00D16469">
        <w:rPr>
          <w:rFonts w:ascii="Times New Roman" w:hAnsi="Times New Roman" w:cs="Times New Roman"/>
          <w:i/>
        </w:rPr>
        <w:t xml:space="preserve">ed </w:t>
      </w:r>
      <w:r w:rsidRPr="003C514C">
        <w:rPr>
          <w:rFonts w:ascii="Times New Roman" w:hAnsi="Times New Roman" w:cs="Times New Roman"/>
          <w:i/>
        </w:rPr>
        <w:t>inserisce le relative certificazioni nel FVOE.</w:t>
      </w:r>
    </w:p>
    <w:p w14:paraId="3EF60B3F" w14:textId="77777777" w:rsidR="00BF637C" w:rsidRPr="003C514C" w:rsidRDefault="00BF637C" w:rsidP="00BF637C">
      <w:pPr>
        <w:pStyle w:val="Paragrafoelenco"/>
        <w:numPr>
          <w:ilvl w:val="0"/>
          <w:numId w:val="5"/>
        </w:numPr>
        <w:ind w:left="284" w:hanging="284"/>
        <w:jc w:val="both"/>
        <w:rPr>
          <w:rFonts w:ascii="Times New Roman" w:hAnsi="Times New Roman" w:cs="Times New Roman"/>
        </w:rPr>
      </w:pPr>
      <w:r w:rsidRPr="003C514C">
        <w:rPr>
          <w:rFonts w:ascii="Times New Roman" w:hAnsi="Times New Roman" w:cs="Times New Roman"/>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001A56C4" w14:textId="77777777" w:rsidR="00BF637C" w:rsidRPr="003C514C" w:rsidRDefault="00BF637C" w:rsidP="00BF637C">
      <w:pPr>
        <w:pStyle w:val="Paragrafoelenco"/>
        <w:numPr>
          <w:ilvl w:val="0"/>
          <w:numId w:val="5"/>
        </w:numPr>
        <w:ind w:left="284" w:hanging="284"/>
        <w:jc w:val="both"/>
        <w:rPr>
          <w:rFonts w:ascii="Times New Roman" w:hAnsi="Times New Roman" w:cs="Times New Roman"/>
        </w:rPr>
      </w:pPr>
      <w:r w:rsidRPr="003C514C">
        <w:rPr>
          <w:rFonts w:ascii="Times New Roman" w:hAnsi="Times New Roman" w:cs="Times New Roman"/>
        </w:rPr>
        <w:lastRenderedPageBreak/>
        <w:t>50%in quanto qualificabile come micro, piccola o media impresa oppure facente parte di un raggruppamento di operatori economici o consorzi ordinari costituiti esclusivamente da micro, piccole e medie imprese,</w:t>
      </w:r>
      <w:r w:rsidRPr="003C514C">
        <w:rPr>
          <w:rStyle w:val="Richiamoallanotaapidipagina"/>
          <w:rFonts w:ascii="Times New Roman" w:hAnsi="Times New Roman" w:cs="Times New Roman"/>
        </w:rPr>
        <w:footnoteReference w:id="3"/>
      </w:r>
    </w:p>
    <w:p w14:paraId="0D7F5FBE" w14:textId="77777777" w:rsidR="00BF637C" w:rsidRPr="003C514C" w:rsidRDefault="00BF637C" w:rsidP="00BF637C">
      <w:pPr>
        <w:pStyle w:val="Paragrafoelenco"/>
        <w:numPr>
          <w:ilvl w:val="0"/>
          <w:numId w:val="5"/>
        </w:numPr>
        <w:ind w:left="284" w:hanging="284"/>
        <w:jc w:val="both"/>
        <w:rPr>
          <w:rFonts w:ascii="Times New Roman" w:hAnsi="Times New Roman" w:cs="Times New Roman"/>
        </w:rPr>
      </w:pPr>
      <w:r w:rsidRPr="003C514C">
        <w:rPr>
          <w:rFonts w:ascii="Times New Roman" w:hAnsi="Times New Roman" w:cs="Times New Roman"/>
        </w:rPr>
        <w:t>10% per aver presentato una fideiussione, emessa e firmata digitalmente, che sia gestita mediante ricorso a piattaforme operanti con tecnologie basate su registri distribuiti ai sensi dell’articolo 106, comma 3, del codice;</w:t>
      </w:r>
    </w:p>
    <w:p w14:paraId="6A88BAE3" w14:textId="53270BD3" w:rsidR="00BF637C" w:rsidRPr="003C514C" w:rsidRDefault="00BF637C" w:rsidP="00BF637C">
      <w:pPr>
        <w:pStyle w:val="Paragrafoelenco"/>
        <w:numPr>
          <w:ilvl w:val="0"/>
          <w:numId w:val="5"/>
        </w:numPr>
        <w:ind w:left="284" w:hanging="284"/>
        <w:jc w:val="both"/>
        <w:rPr>
          <w:rFonts w:ascii="Times New Roman" w:hAnsi="Times New Roman" w:cs="Times New Roman"/>
        </w:rPr>
      </w:pPr>
      <w:r w:rsidRPr="003C514C">
        <w:rPr>
          <w:rFonts w:ascii="Times New Roman" w:hAnsi="Times New Roman" w:cs="Times New Roman"/>
        </w:rPr>
        <w:t xml:space="preserve">riduzione per il possesso di uno o più delle seguenti certificazioni o marchi </w:t>
      </w:r>
      <w:r w:rsidRPr="003C514C">
        <w:rPr>
          <w:rFonts w:ascii="Times New Roman" w:hAnsi="Times New Roman" w:cs="Times New Roman"/>
          <w:i/>
        </w:rPr>
        <w:t xml:space="preserve">tra quelli previsti dall’allegato II.13 </w:t>
      </w:r>
    </w:p>
    <w:tbl>
      <w:tblPr>
        <w:tblStyle w:val="Grigliatabella"/>
        <w:tblW w:w="5000" w:type="pct"/>
        <w:tblLayout w:type="fixed"/>
        <w:tblLook w:val="04A0" w:firstRow="1" w:lastRow="0" w:firstColumn="1" w:lastColumn="0" w:noHBand="0" w:noVBand="1"/>
      </w:tblPr>
      <w:tblGrid>
        <w:gridCol w:w="1836"/>
        <w:gridCol w:w="7792"/>
      </w:tblGrid>
      <w:tr w:rsidR="00BF637C" w:rsidRPr="003C514C" w14:paraId="6902D06C" w14:textId="77777777" w:rsidTr="00EF3D18">
        <w:trPr>
          <w:trHeight w:val="129"/>
        </w:trPr>
        <w:tc>
          <w:tcPr>
            <w:tcW w:w="1838" w:type="dxa"/>
            <w:shd w:val="clear" w:color="auto" w:fill="auto"/>
          </w:tcPr>
          <w:p w14:paraId="1A768DE2" w14:textId="77777777" w:rsidR="00BF637C" w:rsidRPr="00EF3D18" w:rsidRDefault="00BF637C" w:rsidP="00EF3D18">
            <w:pPr>
              <w:spacing w:after="0" w:line="240" w:lineRule="auto"/>
              <w:jc w:val="center"/>
              <w:rPr>
                <w:rFonts w:ascii="Times New Roman" w:hAnsi="Times New Roman" w:cs="Times New Roman"/>
              </w:rPr>
            </w:pPr>
            <w:r w:rsidRPr="00EF3D18">
              <w:rPr>
                <w:rFonts w:ascii="Times New Roman" w:eastAsia="Calibri" w:hAnsi="Times New Roman" w:cs="Times New Roman"/>
              </w:rPr>
              <w:t>Norma</w:t>
            </w:r>
          </w:p>
        </w:tc>
        <w:tc>
          <w:tcPr>
            <w:tcW w:w="7799" w:type="dxa"/>
            <w:shd w:val="clear" w:color="auto" w:fill="auto"/>
          </w:tcPr>
          <w:p w14:paraId="512DE6F9" w14:textId="77777777" w:rsidR="00BF637C" w:rsidRPr="00EF3D18" w:rsidRDefault="00BF637C" w:rsidP="00EF3D18">
            <w:pPr>
              <w:spacing w:after="0" w:line="240" w:lineRule="auto"/>
              <w:jc w:val="center"/>
              <w:rPr>
                <w:rFonts w:ascii="Times New Roman" w:hAnsi="Times New Roman" w:cs="Times New Roman"/>
              </w:rPr>
            </w:pPr>
            <w:r w:rsidRPr="00EF3D18">
              <w:rPr>
                <w:rFonts w:ascii="Times New Roman" w:eastAsia="Calibri" w:hAnsi="Times New Roman" w:cs="Times New Roman"/>
              </w:rPr>
              <w:t>Certificazione/marchio posseduti</w:t>
            </w:r>
          </w:p>
        </w:tc>
      </w:tr>
      <w:tr w:rsidR="00BF637C" w:rsidRPr="003C514C" w14:paraId="1FD71661" w14:textId="77777777" w:rsidTr="001B0F42">
        <w:tc>
          <w:tcPr>
            <w:tcW w:w="1838" w:type="dxa"/>
          </w:tcPr>
          <w:p w14:paraId="2C02A3A4" w14:textId="77777777" w:rsidR="00BF637C" w:rsidRPr="003C514C" w:rsidRDefault="00BF637C" w:rsidP="001B0F42">
            <w:pPr>
              <w:spacing w:after="0" w:line="240" w:lineRule="auto"/>
              <w:jc w:val="both"/>
              <w:rPr>
                <w:rFonts w:ascii="Times New Roman" w:hAnsi="Times New Roman" w:cs="Times New Roman"/>
              </w:rPr>
            </w:pPr>
          </w:p>
        </w:tc>
        <w:tc>
          <w:tcPr>
            <w:tcW w:w="7799" w:type="dxa"/>
          </w:tcPr>
          <w:p w14:paraId="7C4C8D56" w14:textId="77777777" w:rsidR="00BF637C" w:rsidRPr="003C514C" w:rsidRDefault="00BF637C" w:rsidP="001B0F42">
            <w:pPr>
              <w:spacing w:after="0" w:line="240" w:lineRule="auto"/>
              <w:jc w:val="both"/>
              <w:rPr>
                <w:rFonts w:ascii="Times New Roman" w:hAnsi="Times New Roman" w:cs="Times New Roman"/>
              </w:rPr>
            </w:pPr>
          </w:p>
        </w:tc>
      </w:tr>
      <w:tr w:rsidR="00BF637C" w:rsidRPr="003C514C" w14:paraId="1EF74D30" w14:textId="77777777" w:rsidTr="001B0F42">
        <w:tc>
          <w:tcPr>
            <w:tcW w:w="1838" w:type="dxa"/>
          </w:tcPr>
          <w:p w14:paraId="19823DB7" w14:textId="77777777" w:rsidR="00BF637C" w:rsidRPr="003C514C" w:rsidRDefault="00BF637C" w:rsidP="001B0F42">
            <w:pPr>
              <w:spacing w:after="0" w:line="240" w:lineRule="auto"/>
              <w:jc w:val="both"/>
              <w:rPr>
                <w:rFonts w:ascii="Times New Roman" w:hAnsi="Times New Roman" w:cs="Times New Roman"/>
              </w:rPr>
            </w:pPr>
          </w:p>
        </w:tc>
        <w:tc>
          <w:tcPr>
            <w:tcW w:w="7799" w:type="dxa"/>
          </w:tcPr>
          <w:p w14:paraId="34864AFB" w14:textId="77777777" w:rsidR="00BF637C" w:rsidRPr="003C514C" w:rsidRDefault="00BF637C" w:rsidP="001B0F42">
            <w:pPr>
              <w:spacing w:after="0" w:line="240" w:lineRule="auto"/>
              <w:jc w:val="both"/>
              <w:rPr>
                <w:rFonts w:ascii="Times New Roman" w:hAnsi="Times New Roman" w:cs="Times New Roman"/>
              </w:rPr>
            </w:pPr>
          </w:p>
        </w:tc>
      </w:tr>
      <w:tr w:rsidR="00BF637C" w:rsidRPr="003C514C" w14:paraId="4D6728AE" w14:textId="77777777" w:rsidTr="001B0F42">
        <w:tc>
          <w:tcPr>
            <w:tcW w:w="1838" w:type="dxa"/>
          </w:tcPr>
          <w:p w14:paraId="1058E14A" w14:textId="77777777" w:rsidR="00BF637C" w:rsidRPr="003C514C" w:rsidRDefault="00BF637C" w:rsidP="001B0F42">
            <w:pPr>
              <w:spacing w:after="0" w:line="240" w:lineRule="auto"/>
              <w:jc w:val="both"/>
              <w:rPr>
                <w:rFonts w:ascii="Times New Roman" w:hAnsi="Times New Roman" w:cs="Times New Roman"/>
              </w:rPr>
            </w:pPr>
          </w:p>
        </w:tc>
        <w:tc>
          <w:tcPr>
            <w:tcW w:w="7799" w:type="dxa"/>
          </w:tcPr>
          <w:p w14:paraId="3CC785DC" w14:textId="77777777" w:rsidR="00BF637C" w:rsidRPr="003C514C" w:rsidRDefault="00BF637C" w:rsidP="001B0F42">
            <w:pPr>
              <w:spacing w:after="0" w:line="240" w:lineRule="auto"/>
              <w:jc w:val="both"/>
              <w:rPr>
                <w:rFonts w:ascii="Times New Roman" w:hAnsi="Times New Roman" w:cs="Times New Roman"/>
              </w:rPr>
            </w:pPr>
          </w:p>
        </w:tc>
      </w:tr>
      <w:tr w:rsidR="00BF637C" w:rsidRPr="003C514C" w14:paraId="3B9F016E" w14:textId="77777777" w:rsidTr="001B0F42">
        <w:tc>
          <w:tcPr>
            <w:tcW w:w="1838" w:type="dxa"/>
          </w:tcPr>
          <w:p w14:paraId="09907A4C" w14:textId="77777777" w:rsidR="00BF637C" w:rsidRPr="003C514C" w:rsidRDefault="00BF637C" w:rsidP="001B0F42">
            <w:pPr>
              <w:spacing w:after="0" w:line="240" w:lineRule="auto"/>
              <w:jc w:val="both"/>
              <w:rPr>
                <w:rFonts w:ascii="Times New Roman" w:hAnsi="Times New Roman" w:cs="Times New Roman"/>
              </w:rPr>
            </w:pPr>
          </w:p>
        </w:tc>
        <w:tc>
          <w:tcPr>
            <w:tcW w:w="7799" w:type="dxa"/>
          </w:tcPr>
          <w:p w14:paraId="06B07C58" w14:textId="77777777" w:rsidR="00BF637C" w:rsidRPr="003C514C" w:rsidRDefault="00BF637C" w:rsidP="001B0F42">
            <w:pPr>
              <w:spacing w:after="0" w:line="240" w:lineRule="auto"/>
              <w:jc w:val="both"/>
              <w:rPr>
                <w:rFonts w:ascii="Times New Roman" w:hAnsi="Times New Roman" w:cs="Times New Roman"/>
              </w:rPr>
            </w:pPr>
          </w:p>
        </w:tc>
      </w:tr>
    </w:tbl>
    <w:p w14:paraId="5E069B0C" w14:textId="77777777" w:rsidR="00BF637C" w:rsidRPr="003C514C" w:rsidRDefault="00BF637C" w:rsidP="00BF637C">
      <w:pPr>
        <w:jc w:val="both"/>
        <w:rPr>
          <w:rFonts w:ascii="Times New Roman" w:hAnsi="Times New Roman" w:cs="Times New Roman"/>
        </w:rPr>
      </w:pPr>
    </w:p>
    <w:p w14:paraId="3E76FD24"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b/>
        </w:rPr>
        <w:t xml:space="preserve">▪ </w:t>
      </w:r>
      <w:r w:rsidRPr="003C514C">
        <w:rPr>
          <w:rFonts w:ascii="Times New Roman" w:hAnsi="Times New Roman" w:cs="Times New Roman"/>
          <w:b/>
        </w:rPr>
        <w:tab/>
        <w:t xml:space="preserve">DICHIARA </w:t>
      </w:r>
      <w:r w:rsidRPr="003C514C">
        <w:rPr>
          <w:rFonts w:ascii="Times New Roman" w:hAnsi="Times New Roman" w:cs="Times New Roman"/>
        </w:rPr>
        <w:t>che</w:t>
      </w:r>
      <w:r w:rsidRPr="003C514C">
        <w:rPr>
          <w:rFonts w:ascii="Times New Roman" w:hAnsi="Times New Roman" w:cs="Times New Roman"/>
          <w:b/>
        </w:rPr>
        <w:t xml:space="preserve"> </w:t>
      </w:r>
      <w:r w:rsidRPr="003C514C">
        <w:rPr>
          <w:rFonts w:ascii="Times New Roman" w:hAnsi="Times New Roman" w:cs="Times New Roman"/>
        </w:rPr>
        <w:t>la cauzione è stata costituita nella forma di …. (indicare se cauzione o fideiussione).</w:t>
      </w:r>
    </w:p>
    <w:p w14:paraId="75DA297D"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w:t>
      </w:r>
      <w:r w:rsidRPr="003C514C">
        <w:rPr>
          <w:rFonts w:ascii="Times New Roman" w:hAnsi="Times New Roman" w:cs="Times New Roman"/>
          <w:i/>
        </w:rPr>
        <w:t xml:space="preserve">eventuale, solo nel caso in cui la garanzia sia rilasciata nella forma di fideiussione) indica il seguente sito internet……………………… o la seguente PEC del garante……………………………, al fine di consentire la verifica di veridicità e autenticità della garanzia da parte della stazione appaltante. </w:t>
      </w:r>
    </w:p>
    <w:p w14:paraId="4D769154"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w:t>
      </w:r>
      <w:r w:rsidRPr="003C514C">
        <w:rPr>
          <w:rFonts w:ascii="Times New Roman" w:hAnsi="Times New Roman" w:cs="Times New Roman"/>
        </w:rPr>
        <w:tab/>
        <w:t xml:space="preserve"> (</w:t>
      </w:r>
      <w:r w:rsidRPr="003C514C">
        <w:rPr>
          <w:rFonts w:ascii="Times New Roman" w:hAnsi="Times New Roman" w:cs="Times New Roman"/>
          <w:i/>
        </w:rPr>
        <w:t>eventuale, solo nel caso in cui la garanzia sia rilasciata tramite bonifico</w:t>
      </w:r>
      <w:r w:rsidRPr="003C514C">
        <w:rPr>
          <w:rFonts w:ascii="Times New Roman" w:hAnsi="Times New Roman" w:cs="Times New Roman"/>
        </w:rPr>
        <w:t>) che, in caso di restituzione della garanzia provvisoria costituita tramite bonifico, il relativo versamento dovrà essere effettuato sul conto corrente bancario IBAN n. ………………………………………  intestato a …………………………, presso …………………………………….</w:t>
      </w:r>
    </w:p>
    <w:p w14:paraId="58B2132A"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b/>
        </w:rPr>
        <w:t xml:space="preserve">▪ </w:t>
      </w:r>
      <w:r w:rsidRPr="003C514C">
        <w:rPr>
          <w:rFonts w:ascii="Times New Roman" w:hAnsi="Times New Roman" w:cs="Times New Roman"/>
          <w:b/>
        </w:rPr>
        <w:tab/>
        <w:t xml:space="preserve">DICHIARA </w:t>
      </w:r>
      <w:r w:rsidRPr="003C514C">
        <w:rPr>
          <w:rFonts w:ascii="Times New Roman" w:hAnsi="Times New Roman" w:cs="Times New Roman"/>
        </w:rPr>
        <w:t xml:space="preserve">di aver provveduto al pagamento del contributo dovuto in favore dell’Autorità ai sensi dell’articolo 1, comma 65 della legge 23 dicembre 2005, n. 266 oppure di impegnarsi ad effettuare il pagamento entro il termine fissato per la presentazione della domanda, a pena di inammissibilità della stessa. </w:t>
      </w:r>
    </w:p>
    <w:p w14:paraId="42960F52" w14:textId="77777777" w:rsidR="00BF637C" w:rsidRPr="003C514C" w:rsidRDefault="00BF637C" w:rsidP="00BF637C">
      <w:pPr>
        <w:ind w:left="284" w:hanging="284"/>
        <w:jc w:val="both"/>
        <w:rPr>
          <w:rFonts w:ascii="Times New Roman" w:hAnsi="Times New Roman" w:cs="Times New Roman"/>
          <w:b/>
          <w:i/>
        </w:rPr>
      </w:pPr>
      <w:r w:rsidRPr="003C514C">
        <w:rPr>
          <w:rFonts w:ascii="Times New Roman" w:hAnsi="Times New Roman" w:cs="Times New Roman"/>
          <w:b/>
        </w:rPr>
        <w:t xml:space="preserve">▪ </w:t>
      </w:r>
      <w:r w:rsidRPr="003C514C">
        <w:rPr>
          <w:rFonts w:ascii="Times New Roman" w:hAnsi="Times New Roman" w:cs="Times New Roman"/>
          <w:b/>
        </w:rPr>
        <w:tab/>
        <w:t xml:space="preserve">DICHIARA </w:t>
      </w:r>
      <w:r w:rsidRPr="003C514C">
        <w:rPr>
          <w:rFonts w:ascii="Times New Roman" w:hAnsi="Times New Roman" w:cs="Times New Roman"/>
          <w:b/>
          <w:i/>
        </w:rPr>
        <w:t>di impegnarsi a mantenere valida e vincolante la propria offerta per il periodo previsto nel bando di gara.</w:t>
      </w:r>
    </w:p>
    <w:p w14:paraId="0EFB78D0" w14:textId="1D7647F1" w:rsidR="00BF637C" w:rsidRPr="003C514C" w:rsidRDefault="00BF637C" w:rsidP="00BF637C">
      <w:pPr>
        <w:pStyle w:val="Paragrafoelenco"/>
        <w:numPr>
          <w:ilvl w:val="0"/>
          <w:numId w:val="1"/>
        </w:numPr>
        <w:jc w:val="both"/>
        <w:rPr>
          <w:rFonts w:ascii="Times New Roman" w:hAnsi="Times New Roman" w:cs="Times New Roman"/>
          <w:b/>
          <w:bCs/>
          <w:color w:val="4472C4" w:themeColor="accent5"/>
        </w:rPr>
      </w:pPr>
      <w:r w:rsidRPr="003C514C">
        <w:rPr>
          <w:rFonts w:ascii="Times New Roman" w:hAnsi="Times New Roman" w:cs="Times New Roman"/>
          <w:b/>
          <w:bCs/>
          <w:color w:val="4472C4" w:themeColor="accent5"/>
        </w:rPr>
        <w:t>Assunzione di specifici impegni in materia di tutela del lavoro e parità di genere e generazionale</w:t>
      </w:r>
    </w:p>
    <w:p w14:paraId="6E55A0FF" w14:textId="77777777" w:rsidR="00BF637C" w:rsidRPr="003C514C" w:rsidRDefault="00BF637C" w:rsidP="00BF637C">
      <w:pPr>
        <w:jc w:val="both"/>
        <w:rPr>
          <w:rFonts w:ascii="Times New Roman" w:hAnsi="Times New Roman" w:cs="Times New Roman"/>
          <w:b/>
        </w:rPr>
      </w:pPr>
      <w:r w:rsidRPr="003C514C">
        <w:rPr>
          <w:rFonts w:ascii="Times New Roman" w:hAnsi="Times New Roman" w:cs="Times New Roman"/>
          <w:b/>
        </w:rPr>
        <w:t>(In caso di Consorzi di cui all’art. 65, comma 2, lett. b), c) e d) del Codice, se il consorzio non esegue in proprio: le dichiarazioni seguenti sono rese per conto delle consorziate esecutrici. In caso di raggruppamenti, RETE e GEIE le dichiarazioni seguenti sono rese dalla mandataria/capofila per conto delle imprese esecutrici)</w:t>
      </w:r>
    </w:p>
    <w:p w14:paraId="4A693E6D" w14:textId="77777777" w:rsidR="00BF637C" w:rsidRPr="003C514C" w:rsidRDefault="00BF637C" w:rsidP="00BF637C">
      <w:pPr>
        <w:ind w:left="284" w:hanging="284"/>
        <w:jc w:val="both"/>
        <w:rPr>
          <w:rFonts w:ascii="Times New Roman" w:hAnsi="Times New Roman" w:cs="Times New Roman"/>
          <w:bCs/>
        </w:rPr>
      </w:pPr>
      <w:r w:rsidRPr="003C514C">
        <w:rPr>
          <w:rFonts w:ascii="Times New Roman" w:hAnsi="Times New Roman" w:cs="Times New Roman"/>
          <w:b/>
          <w:bCs/>
        </w:rPr>
        <w:t>DICHIARA</w:t>
      </w:r>
      <w:r w:rsidRPr="003C514C">
        <w:rPr>
          <w:rFonts w:ascii="Times New Roman" w:hAnsi="Times New Roman" w:cs="Times New Roman"/>
          <w:bCs/>
        </w:rPr>
        <w:t xml:space="preserve"> di impegnarsi a:</w:t>
      </w:r>
    </w:p>
    <w:p w14:paraId="428CC8B2"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garantire la stabilità occupazionale del personale impiegato, nel rispetto degli impegni assunti in offerta;</w:t>
      </w:r>
    </w:p>
    <w:p w14:paraId="2DFC1A20"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rispettare le misure individuate nel bando di gara al fine di garantire le pari opportunità generazionali, di genere e di inclusione lavorativa per le persone con disabilità o svantaggiate;</w:t>
      </w:r>
    </w:p>
    <w:p w14:paraId="3B82FFB6" w14:textId="19850649"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003C514C" w:rsidRPr="003C514C">
        <w:rPr>
          <w:rFonts w:ascii="Times New Roman" w:hAnsi="Times New Roman" w:cs="Times New Roman"/>
          <w:b/>
          <w:i/>
        </w:rPr>
        <w:t xml:space="preserve">di </w:t>
      </w:r>
      <w:r w:rsidRPr="003C514C">
        <w:rPr>
          <w:rFonts w:ascii="Times New Roman" w:hAnsi="Times New Roman" w:cs="Times New Roman"/>
        </w:rPr>
        <w:t>applicare al personale impegnato nell’esecuzione del contratto il CCNL indicato identificato dal codice alfanumerico unico ……………………………………, ma di impegnarsi ad applicare il contratto collettivo nazionale e territoriale indicato nel bando di gara nell’esecuzione delle prestazioni oggetto del contratto per tutta la sua durata];</w:t>
      </w:r>
    </w:p>
    <w:p w14:paraId="2B98CAE6" w14:textId="77777777" w:rsidR="00BF637C" w:rsidRPr="003C514C" w:rsidRDefault="00BF637C" w:rsidP="00BF637C">
      <w:pPr>
        <w:ind w:left="284" w:hanging="284"/>
        <w:jc w:val="both"/>
        <w:rPr>
          <w:rFonts w:ascii="Times New Roman" w:hAnsi="Times New Roman" w:cs="Times New Roman"/>
          <w:b/>
        </w:rPr>
      </w:pPr>
      <w:r w:rsidRPr="003C514C">
        <w:rPr>
          <w:rFonts w:ascii="Times New Roman" w:hAnsi="Times New Roman" w:cs="Times New Roman"/>
          <w:b/>
          <w:i/>
        </w:rPr>
        <w:t>o in alternativa</w:t>
      </w:r>
    </w:p>
    <w:p w14:paraId="1200A7E2" w14:textId="40114471"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lastRenderedPageBreak/>
        <w:t xml:space="preserve">▪ </w:t>
      </w:r>
      <w:r w:rsidR="003C514C" w:rsidRPr="003C514C">
        <w:rPr>
          <w:rFonts w:ascii="Times New Roman" w:hAnsi="Times New Roman" w:cs="Times New Roman"/>
        </w:rPr>
        <w:tab/>
      </w:r>
      <w:r w:rsidRPr="003C514C">
        <w:rPr>
          <w:rFonts w:ascii="Times New Roman" w:hAnsi="Times New Roman" w:cs="Times New Roman"/>
        </w:rPr>
        <w:t>di applicare al personale impegnato nell’esecuzione del contratto il seguente CCNL …………………… identificato dal codice alfanumerico unico …………………………………… che garantisce le stesse tutele economico e normative rispetto a quello indicato nel bando di gara, come evidenziato nella dichiarazione di equivalenza allegata all’offerta tecnica;</w:t>
      </w:r>
    </w:p>
    <w:p w14:paraId="3E3538D5"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assicurare l’applicazione delle medesime tutele economiche e normative garantite ai propri dipendenti ai lavoratori delle imprese che operano in subappalto.</w:t>
      </w:r>
    </w:p>
    <w:p w14:paraId="0805B28C" w14:textId="77777777" w:rsidR="00BF637C" w:rsidRPr="003C514C" w:rsidRDefault="00BF637C" w:rsidP="00BF637C">
      <w:pPr>
        <w:jc w:val="both"/>
        <w:rPr>
          <w:rFonts w:ascii="Times New Roman" w:hAnsi="Times New Roman" w:cs="Times New Roman"/>
          <w:i/>
          <w:u w:val="single"/>
        </w:rPr>
      </w:pPr>
      <w:r w:rsidRPr="003C514C">
        <w:rPr>
          <w:rFonts w:ascii="Times New Roman" w:hAnsi="Times New Roman" w:cs="Times New Roman"/>
          <w:i/>
          <w:u w:val="single"/>
        </w:rPr>
        <w:t>Scegliere una delle seguenti opzioni eliminando le altre.</w:t>
      </w:r>
    </w:p>
    <w:p w14:paraId="5D9F605A" w14:textId="77777777" w:rsidR="00BF637C" w:rsidRPr="003C514C" w:rsidRDefault="00BF637C" w:rsidP="00BF637C">
      <w:pPr>
        <w:jc w:val="both"/>
        <w:rPr>
          <w:rFonts w:ascii="Times New Roman" w:hAnsi="Times New Roman" w:cs="Times New Roman"/>
          <w:i/>
        </w:rPr>
      </w:pPr>
      <w:r w:rsidRPr="003C514C">
        <w:rPr>
          <w:rFonts w:ascii="Times New Roman" w:hAnsi="Times New Roman" w:cs="Times New Roman"/>
          <w:i/>
        </w:rPr>
        <w:t xml:space="preserve"> </w:t>
      </w:r>
      <w:r w:rsidRPr="003C514C">
        <w:rPr>
          <w:rFonts w:ascii="Times New Roman" w:hAnsi="Times New Roman" w:cs="Times New Roman"/>
        </w:rPr>
        <w:t xml:space="preserve">▪ </w:t>
      </w:r>
      <w:r w:rsidRPr="003C514C">
        <w:rPr>
          <w:rFonts w:ascii="Times New Roman" w:hAnsi="Times New Roman" w:cs="Times New Roman"/>
          <w:b/>
          <w:i/>
        </w:rPr>
        <w:t>Opzione 1:</w:t>
      </w:r>
      <w:r w:rsidRPr="003C514C">
        <w:rPr>
          <w:rFonts w:ascii="Times New Roman" w:hAnsi="Times New Roman" w:cs="Times New Roman"/>
          <w:i/>
        </w:rPr>
        <w:t xml:space="preserve"> Poiché la propria azienda occupa più di 50 dipendenti:</w:t>
      </w:r>
    </w:p>
    <w:p w14:paraId="46403F13" w14:textId="460B068D"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i/>
        </w:rPr>
        <w:t>-</w:t>
      </w:r>
      <w:r w:rsidRPr="003C514C">
        <w:rPr>
          <w:rFonts w:ascii="Times New Roman" w:hAnsi="Times New Roman" w:cs="Times New Roman"/>
          <w:i/>
        </w:rPr>
        <w:tab/>
      </w:r>
      <w:r w:rsidR="003C514C" w:rsidRPr="003C514C">
        <w:rPr>
          <w:rFonts w:ascii="Times New Roman" w:hAnsi="Times New Roman" w:cs="Times New Roman"/>
          <w:b/>
          <w:bCs/>
          <w:i/>
        </w:rPr>
        <w:t>allega</w:t>
      </w:r>
      <w:r w:rsidR="003C514C">
        <w:rPr>
          <w:rFonts w:ascii="Times New Roman" w:hAnsi="Times New Roman" w:cs="Times New Roman"/>
          <w:b/>
          <w:bCs/>
          <w:i/>
        </w:rPr>
        <w:t xml:space="preserve"> alla presente</w:t>
      </w:r>
      <w:r w:rsidR="003C514C" w:rsidRPr="003C514C">
        <w:rPr>
          <w:rFonts w:ascii="Times New Roman" w:hAnsi="Times New Roman" w:cs="Times New Roman"/>
          <w:b/>
          <w:bCs/>
          <w:i/>
        </w:rPr>
        <w:t xml:space="preserve"> ed i</w:t>
      </w:r>
      <w:r w:rsidRPr="003C514C">
        <w:rPr>
          <w:rFonts w:ascii="Times New Roman" w:hAnsi="Times New Roman" w:cs="Times New Roman"/>
          <w:b/>
          <w:bCs/>
          <w:i/>
        </w:rPr>
        <w:t xml:space="preserve">nserisce nel FVOE, ove non sia già presente, </w:t>
      </w:r>
      <w:r w:rsidRPr="003C514C">
        <w:rPr>
          <w:rFonts w:ascii="Times New Roman" w:hAnsi="Times New Roman" w:cs="Times New Roman"/>
        </w:rPr>
        <w:t>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29C0A8B3" w14:textId="77777777" w:rsidR="00BF637C" w:rsidRPr="003C514C" w:rsidRDefault="00BF637C" w:rsidP="00BF637C">
      <w:pPr>
        <w:jc w:val="both"/>
        <w:rPr>
          <w:rFonts w:ascii="Times New Roman" w:hAnsi="Times New Roman" w:cs="Times New Roman"/>
          <w:i/>
        </w:rPr>
      </w:pPr>
      <w:r w:rsidRPr="003C514C">
        <w:rPr>
          <w:rFonts w:ascii="Times New Roman" w:hAnsi="Times New Roman" w:cs="Times New Roman"/>
          <w:i/>
        </w:rPr>
        <w:t>in aggiunta, nel caso in cui non abbia provveduto alla trasmissione del rapporto nei termini indicati dall'articolo 46 del decreto legislativo n. 198/2006,</w:t>
      </w:r>
    </w:p>
    <w:p w14:paraId="5F14AAF9" w14:textId="6E11082A" w:rsidR="00BF637C" w:rsidRPr="003C514C" w:rsidRDefault="00BF637C" w:rsidP="00BF637C">
      <w:pPr>
        <w:ind w:left="284" w:hanging="284"/>
        <w:jc w:val="both"/>
        <w:rPr>
          <w:rFonts w:ascii="Times New Roman" w:hAnsi="Times New Roman" w:cs="Times New Roman"/>
          <w:i/>
        </w:rPr>
      </w:pPr>
      <w:r w:rsidRPr="003C514C">
        <w:rPr>
          <w:rFonts w:ascii="Times New Roman" w:hAnsi="Times New Roman" w:cs="Times New Roman"/>
          <w:i/>
        </w:rPr>
        <w:t>-</w:t>
      </w:r>
      <w:r w:rsidRPr="003C514C">
        <w:rPr>
          <w:rFonts w:ascii="Times New Roman" w:hAnsi="Times New Roman" w:cs="Times New Roman"/>
          <w:i/>
        </w:rPr>
        <w:tab/>
      </w:r>
      <w:r w:rsidR="003C514C" w:rsidRPr="00D16469">
        <w:rPr>
          <w:rFonts w:ascii="Times New Roman" w:hAnsi="Times New Roman" w:cs="Times New Roman"/>
          <w:b/>
          <w:bCs/>
          <w:i/>
        </w:rPr>
        <w:t xml:space="preserve">allega alla presente </w:t>
      </w:r>
      <w:r w:rsidR="00D16469" w:rsidRPr="00D16469">
        <w:rPr>
          <w:rFonts w:ascii="Times New Roman" w:hAnsi="Times New Roman" w:cs="Times New Roman"/>
          <w:b/>
          <w:bCs/>
          <w:i/>
        </w:rPr>
        <w:t>ed i</w:t>
      </w:r>
      <w:r w:rsidRPr="00D16469">
        <w:rPr>
          <w:rFonts w:ascii="Times New Roman" w:hAnsi="Times New Roman" w:cs="Times New Roman"/>
          <w:b/>
          <w:bCs/>
        </w:rPr>
        <w:t>nserisce nel FVOE, ove non sia già presente</w:t>
      </w:r>
      <w:r w:rsidRPr="003C514C">
        <w:rPr>
          <w:rFonts w:ascii="Times New Roman" w:hAnsi="Times New Roman" w:cs="Times New Roman"/>
          <w:b/>
        </w:rPr>
        <w:t>,</w:t>
      </w:r>
      <w:r w:rsidRPr="003C514C">
        <w:rPr>
          <w:rFonts w:ascii="Times New Roman" w:hAnsi="Times New Roman" w:cs="Times New Roman"/>
        </w:rPr>
        <w:t xml:space="preserve"> l’attestazione dell’avvenuta trasmissione alle rappresentanze sindacali aziendali e alla consigliera e al consigliere regionale di parità;</w:t>
      </w:r>
    </w:p>
    <w:p w14:paraId="36F00B64"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i/>
        </w:rPr>
        <w:t>-</w:t>
      </w:r>
      <w:r w:rsidRPr="003C514C">
        <w:rPr>
          <w:rFonts w:ascii="Times New Roman" w:hAnsi="Times New Roman" w:cs="Times New Roman"/>
          <w:i/>
        </w:rPr>
        <w:tab/>
      </w:r>
      <w:r w:rsidRPr="003C514C">
        <w:rPr>
          <w:rFonts w:ascii="Times New Roman" w:hAnsi="Times New Roman" w:cs="Times New Roman"/>
          <w:b/>
        </w:rPr>
        <w:t>DICHIARA</w:t>
      </w:r>
      <w:r w:rsidRPr="003C514C">
        <w:rPr>
          <w:rFonts w:ascii="Times New Roman" w:hAnsi="Times New Roman" w:cs="Times New Roman"/>
        </w:rPr>
        <w:t xml:space="preserve"> di aver assolto agli obblighi di cui alla legge n. 68/1999;</w:t>
      </w:r>
    </w:p>
    <w:p w14:paraId="31F1DB9D"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w:t>
      </w:r>
      <w:r w:rsidRPr="003C514C">
        <w:rPr>
          <w:rFonts w:ascii="Times New Roman" w:hAnsi="Times New Roman" w:cs="Times New Roman"/>
        </w:rPr>
        <w:tab/>
      </w:r>
      <w:r w:rsidRPr="003C514C">
        <w:rPr>
          <w:rFonts w:ascii="Times New Roman" w:hAnsi="Times New Roman" w:cs="Times New Roman"/>
          <w:b/>
        </w:rPr>
        <w:t>DICHIARA</w:t>
      </w:r>
      <w:r w:rsidRPr="003C514C">
        <w:rPr>
          <w:rFonts w:ascii="Times New Roman" w:hAnsi="Times New Roman" w:cs="Times New Roman"/>
        </w:rPr>
        <w:t xml:space="preserve"> 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2682D92C" w14:textId="77777777" w:rsidR="00BF637C" w:rsidRPr="003C514C" w:rsidRDefault="00BF637C" w:rsidP="00BF637C">
      <w:pPr>
        <w:jc w:val="both"/>
        <w:rPr>
          <w:rFonts w:ascii="Times New Roman" w:hAnsi="Times New Roman" w:cs="Times New Roman"/>
          <w:b/>
          <w:i/>
        </w:rPr>
      </w:pPr>
      <w:r w:rsidRPr="003C514C">
        <w:rPr>
          <w:rFonts w:ascii="Times New Roman" w:hAnsi="Times New Roman" w:cs="Times New Roman"/>
          <w:b/>
          <w:i/>
        </w:rPr>
        <w:t xml:space="preserve">o in alternativa, </w:t>
      </w:r>
    </w:p>
    <w:p w14:paraId="04D23D3D" w14:textId="77777777" w:rsidR="00BF637C" w:rsidRPr="003C514C" w:rsidRDefault="00BF637C" w:rsidP="00BF637C">
      <w:pPr>
        <w:jc w:val="both"/>
        <w:rPr>
          <w:rFonts w:ascii="Times New Roman" w:hAnsi="Times New Roman" w:cs="Times New Roman"/>
          <w:i/>
        </w:rPr>
      </w:pPr>
      <w:r w:rsidRPr="003C514C">
        <w:rPr>
          <w:rFonts w:ascii="Times New Roman" w:hAnsi="Times New Roman" w:cs="Times New Roman"/>
        </w:rPr>
        <w:t xml:space="preserve">▪ </w:t>
      </w:r>
      <w:r w:rsidRPr="003C514C">
        <w:rPr>
          <w:rFonts w:ascii="Times New Roman" w:hAnsi="Times New Roman" w:cs="Times New Roman"/>
          <w:b/>
          <w:i/>
        </w:rPr>
        <w:t xml:space="preserve">Opzione 2: </w:t>
      </w:r>
      <w:r w:rsidRPr="003C514C">
        <w:rPr>
          <w:rFonts w:ascii="Times New Roman" w:hAnsi="Times New Roman" w:cs="Times New Roman"/>
          <w:i/>
        </w:rPr>
        <w:t xml:space="preserve">Poiché la propria azienda ha un numero di dipendenti </w:t>
      </w:r>
      <w:r w:rsidRPr="003C514C">
        <w:rPr>
          <w:rFonts w:ascii="Times New Roman" w:hAnsi="Times New Roman" w:cs="Times New Roman"/>
          <w:b/>
          <w:i/>
        </w:rPr>
        <w:t>pari o superiore a 15 e non superiore a 50</w:t>
      </w:r>
      <w:r w:rsidRPr="003C514C">
        <w:rPr>
          <w:rFonts w:ascii="Times New Roman" w:hAnsi="Times New Roman" w:cs="Times New Roman"/>
          <w:i/>
        </w:rPr>
        <w:t>:</w:t>
      </w:r>
    </w:p>
    <w:p w14:paraId="1083EEE2"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i/>
        </w:rPr>
        <w:t>-</w:t>
      </w:r>
      <w:r w:rsidRPr="003C514C">
        <w:rPr>
          <w:rFonts w:ascii="Times New Roman" w:hAnsi="Times New Roman" w:cs="Times New Roman"/>
          <w:i/>
        </w:rPr>
        <w:tab/>
      </w:r>
      <w:r w:rsidRPr="003C514C">
        <w:rPr>
          <w:rFonts w:ascii="Times New Roman" w:hAnsi="Times New Roman" w:cs="Times New Roman"/>
          <w:b/>
        </w:rPr>
        <w:t>DICHIARA</w:t>
      </w:r>
      <w:r w:rsidRPr="003C514C">
        <w:rPr>
          <w:rFonts w:ascii="Times New Roman" w:hAnsi="Times New Roman" w:cs="Times New Roman"/>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306FFD8A"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i/>
        </w:rPr>
        <w:t>-</w:t>
      </w:r>
      <w:r w:rsidRPr="003C514C">
        <w:rPr>
          <w:rFonts w:ascii="Times New Roman" w:hAnsi="Times New Roman" w:cs="Times New Roman"/>
          <w:i/>
        </w:rPr>
        <w:tab/>
      </w:r>
      <w:r w:rsidRPr="003C514C">
        <w:rPr>
          <w:rFonts w:ascii="Times New Roman" w:hAnsi="Times New Roman" w:cs="Times New Roman"/>
        </w:rPr>
        <w:t>che, nei dodici mesi antecedenti alla presentazione dell’offerta nell’ambito della presente procedura, non ha violato l’obbligo di cui all’art. 47, comma 3, del D.L. n. 77/2021, convertito in L. n. 108/2021 o all’articolo 1, comma 6, dell’Allegato II.3;</w:t>
      </w:r>
    </w:p>
    <w:p w14:paraId="535E5BC4"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w:t>
      </w:r>
      <w:r w:rsidRPr="003C514C">
        <w:rPr>
          <w:rFonts w:ascii="Times New Roman" w:hAnsi="Times New Roman" w:cs="Times New Roman"/>
        </w:rPr>
        <w:tab/>
        <w:t>di aver assolto agli obblighi di cui alla legge n. 68/1999;</w:t>
      </w:r>
    </w:p>
    <w:p w14:paraId="65F356BA"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i/>
        </w:rPr>
        <w:t>-</w:t>
      </w:r>
      <w:r w:rsidRPr="003C514C">
        <w:rPr>
          <w:rFonts w:ascii="Times New Roman" w:hAnsi="Times New Roman" w:cs="Times New Roman"/>
          <w:i/>
        </w:rPr>
        <w:tab/>
      </w:r>
      <w:r w:rsidRPr="003C514C">
        <w:rPr>
          <w:rFonts w:ascii="Times New Roman" w:hAnsi="Times New Roman" w:cs="Times New Roman"/>
        </w:rPr>
        <w:t>di impegnarsi, in caso di aggiudicazione, a consegnare alla Committente, entro 6 mesi dalla stipula del Contratto 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43530652" w14:textId="77777777" w:rsidR="00BF637C" w:rsidRPr="003C514C" w:rsidRDefault="00BF637C" w:rsidP="00BF637C">
      <w:pPr>
        <w:jc w:val="both"/>
        <w:rPr>
          <w:rFonts w:ascii="Times New Roman" w:hAnsi="Times New Roman" w:cs="Times New Roman"/>
          <w:i/>
        </w:rPr>
      </w:pPr>
      <w:r w:rsidRPr="003C514C">
        <w:rPr>
          <w:rFonts w:ascii="Times New Roman" w:hAnsi="Times New Roman" w:cs="Times New Roman"/>
          <w:i/>
        </w:rPr>
        <w:t xml:space="preserve">   </w:t>
      </w:r>
      <w:r w:rsidRPr="003C514C">
        <w:rPr>
          <w:rFonts w:ascii="Times New Roman" w:hAnsi="Times New Roman" w:cs="Times New Roman"/>
          <w:b/>
          <w:i/>
        </w:rPr>
        <w:t>o, in alternativa</w:t>
      </w:r>
      <w:r w:rsidRPr="003C514C">
        <w:rPr>
          <w:rFonts w:ascii="Times New Roman" w:hAnsi="Times New Roman" w:cs="Times New Roman"/>
          <w:i/>
        </w:rPr>
        <w:t xml:space="preserve"> </w:t>
      </w:r>
    </w:p>
    <w:p w14:paraId="63264F14" w14:textId="77777777" w:rsidR="00BF637C" w:rsidRPr="003C514C" w:rsidRDefault="00BF637C" w:rsidP="00BF637C">
      <w:pPr>
        <w:jc w:val="both"/>
        <w:rPr>
          <w:rFonts w:ascii="Times New Roman" w:hAnsi="Times New Roman" w:cs="Times New Roman"/>
        </w:rPr>
      </w:pPr>
      <w:r w:rsidRPr="003C514C">
        <w:rPr>
          <w:rFonts w:ascii="Times New Roman" w:hAnsi="Times New Roman" w:cs="Times New Roman"/>
        </w:rPr>
        <w:t xml:space="preserve"> ▪ </w:t>
      </w:r>
      <w:r w:rsidRPr="003C514C">
        <w:rPr>
          <w:rFonts w:ascii="Times New Roman" w:hAnsi="Times New Roman" w:cs="Times New Roman"/>
          <w:b/>
        </w:rPr>
        <w:t>Opzione 3:</w:t>
      </w:r>
      <w:r w:rsidRPr="003C514C">
        <w:rPr>
          <w:rFonts w:ascii="Times New Roman" w:hAnsi="Times New Roman" w:cs="Times New Roman"/>
        </w:rPr>
        <w:t xml:space="preserve"> </w:t>
      </w:r>
      <w:r w:rsidRPr="003C514C">
        <w:rPr>
          <w:rFonts w:ascii="Times New Roman" w:hAnsi="Times New Roman" w:cs="Times New Roman"/>
          <w:b/>
        </w:rPr>
        <w:t xml:space="preserve">CHE </w:t>
      </w:r>
      <w:r w:rsidRPr="003C514C">
        <w:rPr>
          <w:rFonts w:ascii="Times New Roman" w:hAnsi="Times New Roman" w:cs="Times New Roman"/>
        </w:rPr>
        <w:t xml:space="preserve">la propria azienda ha un numero di dipendenti </w:t>
      </w:r>
      <w:r w:rsidRPr="003C514C">
        <w:rPr>
          <w:rFonts w:ascii="Times New Roman" w:hAnsi="Times New Roman" w:cs="Times New Roman"/>
          <w:b/>
        </w:rPr>
        <w:t>inferiore a 15</w:t>
      </w:r>
      <w:r w:rsidRPr="003C514C">
        <w:rPr>
          <w:rFonts w:ascii="Times New Roman" w:hAnsi="Times New Roman" w:cs="Times New Roman"/>
        </w:rPr>
        <w:t>.</w:t>
      </w:r>
    </w:p>
    <w:p w14:paraId="4FB4A38E" w14:textId="77777777" w:rsidR="00BF637C" w:rsidRPr="003C514C" w:rsidRDefault="00BF637C" w:rsidP="00BF637C">
      <w:pPr>
        <w:rPr>
          <w:rFonts w:ascii="Times New Roman" w:hAnsi="Times New Roman" w:cs="Times New Roman"/>
        </w:rPr>
      </w:pPr>
    </w:p>
    <w:p w14:paraId="5FF37100" w14:textId="77777777" w:rsidR="00BF637C" w:rsidRPr="003C514C" w:rsidRDefault="00BF637C" w:rsidP="00BF637C">
      <w:pPr>
        <w:pStyle w:val="Paragrafoelenco"/>
        <w:numPr>
          <w:ilvl w:val="0"/>
          <w:numId w:val="1"/>
        </w:numPr>
        <w:jc w:val="both"/>
        <w:rPr>
          <w:rFonts w:ascii="Times New Roman" w:hAnsi="Times New Roman" w:cs="Times New Roman"/>
          <w:b/>
          <w:bCs/>
          <w:color w:val="4472C4" w:themeColor="accent5"/>
        </w:rPr>
      </w:pPr>
      <w:r w:rsidRPr="003C514C">
        <w:rPr>
          <w:rFonts w:ascii="Times New Roman" w:hAnsi="Times New Roman" w:cs="Times New Roman"/>
          <w:b/>
          <w:bCs/>
          <w:color w:val="4472C4" w:themeColor="accent5"/>
        </w:rPr>
        <w:t xml:space="preserve">Assunzione di ulteriori impegni </w:t>
      </w:r>
    </w:p>
    <w:p w14:paraId="1942F4DA" w14:textId="77777777" w:rsidR="00BF637C" w:rsidRPr="003C514C" w:rsidRDefault="00BF637C" w:rsidP="00BF637C">
      <w:pPr>
        <w:ind w:left="284" w:hanging="284"/>
        <w:rPr>
          <w:rFonts w:ascii="Times New Roman" w:hAnsi="Times New Roman" w:cs="Times New Roman"/>
        </w:rPr>
      </w:pPr>
      <w:r w:rsidRPr="003C514C">
        <w:rPr>
          <w:rFonts w:ascii="Times New Roman" w:hAnsi="Times New Roman" w:cs="Times New Roman"/>
          <w:b/>
        </w:rPr>
        <w:t>DICHIARA</w:t>
      </w:r>
      <w:r w:rsidRPr="003C514C">
        <w:rPr>
          <w:rFonts w:ascii="Times New Roman" w:hAnsi="Times New Roman" w:cs="Times New Roman"/>
        </w:rPr>
        <w:t>, altresì di:</w:t>
      </w:r>
    </w:p>
    <w:p w14:paraId="38B81F98"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(solo se previste nel disciplinare) accettare, i requisiti particolari per l’esecuzione del contratto previsti nel disciplinare di gara ai sensi dell’articolo 113, comma 2 del codice, in caso di aggiudicazione;</w:t>
      </w:r>
    </w:p>
    <w:p w14:paraId="0AA0E03D" w14:textId="77777777" w:rsidR="00BF637C" w:rsidRPr="003C514C" w:rsidRDefault="00BF637C" w:rsidP="00BF637C">
      <w:pPr>
        <w:ind w:left="284" w:hanging="284"/>
        <w:jc w:val="both"/>
        <w:rPr>
          <w:rFonts w:ascii="Times New Roman" w:hAnsi="Times New Roman" w:cs="Times New Roman"/>
          <w:i/>
        </w:rPr>
      </w:pPr>
      <w:r w:rsidRPr="003C514C">
        <w:rPr>
          <w:rFonts w:ascii="Times New Roman" w:hAnsi="Times New Roman" w:cs="Times New Roman"/>
          <w:bCs/>
          <w:i/>
        </w:rPr>
        <w:t>(solo per gli operatori economici non residenti e privi di stabile organizzazione in Italia)</w:t>
      </w:r>
    </w:p>
    <w:p w14:paraId="58C74BB7"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uniformarsi, in caso di aggiudicazione, alla disciplina di cui agli articoli 17, comma 2, e 53, comma 3 del D.P.R. 633/1972 e comunicare alla stazione appaltante la nomina del proprio rappresentante fiscale, nelle forme di legge</w:t>
      </w:r>
    </w:p>
    <w:p w14:paraId="70B0973A" w14:textId="77777777" w:rsidR="00BF637C" w:rsidRPr="003C514C" w:rsidRDefault="00BF637C" w:rsidP="00BF637C">
      <w:pPr>
        <w:ind w:left="284" w:hanging="284"/>
        <w:jc w:val="both"/>
        <w:rPr>
          <w:rFonts w:ascii="Times New Roman" w:hAnsi="Times New Roman" w:cs="Times New Roman"/>
          <w:bCs/>
          <w:i/>
        </w:rPr>
      </w:pPr>
      <w:r w:rsidRPr="003C514C">
        <w:rPr>
          <w:rFonts w:ascii="Times New Roman" w:hAnsi="Times New Roman" w:cs="Times New Roman"/>
          <w:bCs/>
          <w:i/>
        </w:rPr>
        <w:t>(solo se vigenti decreti CAM per il settore di riferimento)</w:t>
      </w:r>
    </w:p>
    <w:p w14:paraId="41A66D8D" w14:textId="77777777" w:rsidR="00BF637C" w:rsidRPr="003C514C" w:rsidRDefault="00BF637C" w:rsidP="00BF637C">
      <w:pPr>
        <w:ind w:left="284" w:hanging="284"/>
        <w:jc w:val="both"/>
        <w:rPr>
          <w:rFonts w:ascii="Times New Roman" w:hAnsi="Times New Roman" w:cs="Times New Roman"/>
          <w:bCs/>
          <w:i/>
        </w:rPr>
      </w:pPr>
      <w:r w:rsidRPr="003C514C">
        <w:rPr>
          <w:rFonts w:ascii="Times New Roman" w:hAnsi="Times New Roman" w:cs="Times New Roman"/>
          <w:i/>
        </w:rPr>
        <w:t xml:space="preserve">▪ </w:t>
      </w:r>
      <w:r w:rsidRPr="003C514C">
        <w:rPr>
          <w:rFonts w:ascii="Times New Roman" w:hAnsi="Times New Roman" w:cs="Times New Roman"/>
          <w:i/>
        </w:rPr>
        <w:tab/>
      </w:r>
      <w:r w:rsidRPr="003C514C">
        <w:rPr>
          <w:rFonts w:ascii="Times New Roman" w:hAnsi="Times New Roman" w:cs="Times New Roman"/>
          <w:bCs/>
        </w:rPr>
        <w:t>a porre in essere, in caso di aggiudicazione, tutte le operazioni e le procedure necessarie per il rispetto dei criteri ambientali, minimi e premianti, individuati dalla stazione appaltante e contenuti negli elaborati progettuali, in ottemperanza a quanto previsto nei decreti sui Criteri Ambientali Minimi ……………………</w:t>
      </w:r>
      <w:r w:rsidRPr="003C514C">
        <w:rPr>
          <w:rFonts w:ascii="Times New Roman" w:hAnsi="Times New Roman" w:cs="Times New Roman"/>
          <w:bCs/>
          <w:i/>
        </w:rPr>
        <w:t>. (indicare il decreto vigente per il settore di interesse)</w:t>
      </w:r>
    </w:p>
    <w:p w14:paraId="28C5A034" w14:textId="77777777" w:rsidR="00BF637C" w:rsidRPr="003C514C" w:rsidRDefault="00BF637C" w:rsidP="00BF637C">
      <w:pPr>
        <w:ind w:left="284" w:hanging="284"/>
        <w:jc w:val="both"/>
        <w:rPr>
          <w:rFonts w:ascii="Times New Roman" w:hAnsi="Times New Roman" w:cs="Times New Roman"/>
          <w:bCs/>
          <w:i/>
        </w:rPr>
      </w:pPr>
      <w:r w:rsidRPr="003C514C">
        <w:rPr>
          <w:rFonts w:ascii="Times New Roman" w:hAnsi="Times New Roman" w:cs="Times New Roman"/>
          <w:bCs/>
          <w:i/>
        </w:rPr>
        <w:t xml:space="preserve"> (Solo se richiesta conformità agli standard sociali minimi) </w:t>
      </w:r>
    </w:p>
    <w:p w14:paraId="409FA689"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 xml:space="preserve">sottoscrivere la dichiarazione di conformità agli standard sociali minimi di cui all’allegato I al decreto del Ministero dell’Ambiente e della Tutela del Territorio e del Mare del 6 giugno 2012, allegata al contratto. </w:t>
      </w:r>
    </w:p>
    <w:p w14:paraId="47C49FB9"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di aver preso visione e di accettare, senza condizione o riserva alcuna, i chiarimenti (quesiti/risposte) resi disponibili mediante la piattaforma.</w:t>
      </w:r>
    </w:p>
    <w:p w14:paraId="5D3060C2" w14:textId="77777777" w:rsidR="00BF637C" w:rsidRPr="003C514C" w:rsidRDefault="00BF637C" w:rsidP="00BF637C">
      <w:pPr>
        <w:spacing w:before="60" w:after="60"/>
        <w:jc w:val="both"/>
        <w:rPr>
          <w:rFonts w:ascii="Times New Roman" w:hAnsi="Times New Roman" w:cs="Times New Roman"/>
        </w:rPr>
      </w:pPr>
      <w:r w:rsidRPr="003C514C">
        <w:rPr>
          <w:rFonts w:ascii="Times New Roman" w:hAnsi="Times New Roman" w:cs="Times New Roman"/>
          <w:b/>
        </w:rPr>
        <w:t>SI IMPEGNA</w:t>
      </w:r>
      <w:r w:rsidRPr="003C514C">
        <w:rPr>
          <w:rFonts w:ascii="Times New Roman" w:hAnsi="Times New Roman" w:cs="Times New Roman"/>
        </w:rPr>
        <w:t xml:space="preserve"> ad adempiere, in caso di aggiudicazione, agli obblighi di tracciabilità dei flussi finanziari ai sensi della Legge 13 agosto 2010 n. 136."</w:t>
      </w:r>
    </w:p>
    <w:p w14:paraId="23FCE98A" w14:textId="77777777" w:rsidR="00BF637C" w:rsidRPr="003C514C" w:rsidRDefault="00BF637C" w:rsidP="00BF637C">
      <w:pPr>
        <w:jc w:val="both"/>
        <w:rPr>
          <w:rFonts w:ascii="Times New Roman" w:hAnsi="Times New Roman" w:cs="Times New Roman"/>
          <w:b/>
          <w:bCs/>
          <w:color w:val="4472C4" w:themeColor="accent5"/>
        </w:rPr>
      </w:pPr>
    </w:p>
    <w:p w14:paraId="38981EA9" w14:textId="77777777" w:rsidR="00BF637C" w:rsidRPr="003C514C" w:rsidRDefault="00BF637C" w:rsidP="00BF637C">
      <w:pPr>
        <w:pStyle w:val="Paragrafoelenco"/>
        <w:numPr>
          <w:ilvl w:val="0"/>
          <w:numId w:val="1"/>
        </w:numPr>
        <w:jc w:val="both"/>
        <w:rPr>
          <w:rFonts w:ascii="Times New Roman" w:hAnsi="Times New Roman" w:cs="Times New Roman"/>
          <w:b/>
          <w:bCs/>
          <w:color w:val="4472C4" w:themeColor="accent5"/>
        </w:rPr>
      </w:pPr>
      <w:r w:rsidRPr="003C514C">
        <w:rPr>
          <w:rFonts w:ascii="Times New Roman" w:hAnsi="Times New Roman" w:cs="Times New Roman"/>
          <w:b/>
          <w:bCs/>
          <w:color w:val="4472C4" w:themeColor="accent5"/>
        </w:rPr>
        <w:t>Autorizzazioni e ulteriori dichiarazioni ai fini dell’accesso, delle comunicazioni e del trattamento dei dati</w:t>
      </w:r>
    </w:p>
    <w:p w14:paraId="3EDD16D5"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DICHIARA</w:t>
      </w:r>
      <w:r w:rsidRPr="003C514C">
        <w:rPr>
          <w:rFonts w:ascii="Times New Roman" w:hAnsi="Times New Roman" w:cs="Times New Roman"/>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 </w:t>
      </w:r>
    </w:p>
    <w:p w14:paraId="42C1B043" w14:textId="77777777" w:rsidR="00BF637C" w:rsidRPr="003C514C" w:rsidRDefault="00BF637C" w:rsidP="00BF637C">
      <w:pPr>
        <w:ind w:left="284" w:hanging="284"/>
        <w:jc w:val="both"/>
        <w:rPr>
          <w:rFonts w:ascii="Times New Roman" w:hAnsi="Times New Roman" w:cs="Times New Roman"/>
          <w:b/>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DICHIARA</w:t>
      </w:r>
      <w:r w:rsidRPr="003C514C">
        <w:rPr>
          <w:rFonts w:ascii="Times New Roman" w:hAnsi="Times New Roman" w:cs="Times New Roman"/>
        </w:rPr>
        <w:t xml:space="preserve"> di essere consapevole che, nei casi di cui all’articolo 36, commi 1 e 2, del codice, l’offerta presentata sarà resa disponibile mediante accesso diretto alla piattaforma</w:t>
      </w:r>
      <w:r w:rsidRPr="003C514C">
        <w:rPr>
          <w:rFonts w:ascii="Times New Roman" w:hAnsi="Times New Roman" w:cs="Times New Roman"/>
          <w:b/>
        </w:rPr>
        <w:t xml:space="preserve">.  </w:t>
      </w:r>
    </w:p>
    <w:p w14:paraId="1B93CDBD"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AUTORIZZA</w:t>
      </w:r>
      <w:r w:rsidRPr="003C514C">
        <w:rPr>
          <w:rFonts w:ascii="Times New Roman" w:hAnsi="Times New Roman" w:cs="Times New Roman"/>
        </w:rPr>
        <w:t xml:space="preserve"> la Stazione Appaltante ad assicurare l’accesso alla documentazione presentata per la partecipazione alla gara, su richiesta di altri concorrenti.  </w:t>
      </w:r>
    </w:p>
    <w:p w14:paraId="10488582" w14:textId="77777777" w:rsidR="00BF637C" w:rsidRPr="003C514C" w:rsidRDefault="00BF637C" w:rsidP="00BF637C">
      <w:pPr>
        <w:ind w:left="284" w:hanging="284"/>
        <w:jc w:val="both"/>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r>
      <w:r w:rsidRPr="003C514C">
        <w:rPr>
          <w:rFonts w:ascii="Times New Roman" w:hAnsi="Times New Roman" w:cs="Times New Roman"/>
          <w:b/>
        </w:rPr>
        <w:t>AUTORIZZA</w:t>
      </w:r>
      <w:r w:rsidRPr="003C514C">
        <w:rPr>
          <w:rFonts w:ascii="Times New Roman" w:hAnsi="Times New Roman" w:cs="Times New Roman"/>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717AF549" w14:textId="77777777" w:rsidR="00BF637C" w:rsidRPr="003C514C" w:rsidRDefault="00BF637C" w:rsidP="00BF637C">
      <w:pPr>
        <w:suppressAutoHyphens w:val="0"/>
        <w:spacing w:after="0" w:line="276" w:lineRule="auto"/>
        <w:ind w:right="49"/>
        <w:jc w:val="both"/>
        <w:rPr>
          <w:rFonts w:ascii="Times New Roman" w:hAnsi="Times New Roman" w:cs="Times New Roman"/>
          <w:b/>
          <w:bCs/>
          <w:highlight w:val="cyan"/>
        </w:rPr>
      </w:pPr>
    </w:p>
    <w:p w14:paraId="0EEB9A99" w14:textId="77777777" w:rsidR="00BF637C" w:rsidRPr="003C514C" w:rsidRDefault="00BF637C" w:rsidP="00BF637C">
      <w:pPr>
        <w:spacing w:before="60" w:after="60"/>
        <w:ind w:left="284" w:hanging="284"/>
        <w:rPr>
          <w:rFonts w:ascii="Times New Roman" w:hAnsi="Times New Roman" w:cs="Times New Roman"/>
        </w:rPr>
      </w:pPr>
      <w:r w:rsidRPr="003C514C">
        <w:rPr>
          <w:rFonts w:ascii="Times New Roman" w:hAnsi="Times New Roman" w:cs="Times New Roman"/>
        </w:rPr>
        <w:t xml:space="preserve">La documentazione presentata in copia viene prodotta ai sensi del decreto legislativo n. 82/05. </w:t>
      </w:r>
    </w:p>
    <w:p w14:paraId="7F969BD2" w14:textId="77777777" w:rsidR="00BF637C" w:rsidRPr="003C514C" w:rsidRDefault="00BF637C" w:rsidP="00BF637C">
      <w:pPr>
        <w:spacing w:before="60" w:after="60"/>
        <w:ind w:left="284"/>
        <w:rPr>
          <w:rFonts w:ascii="Times New Roman" w:hAnsi="Times New Roman" w:cs="Times New Roman"/>
        </w:rPr>
      </w:pPr>
    </w:p>
    <w:p w14:paraId="4FE4C8FD" w14:textId="77777777" w:rsidR="00BF637C" w:rsidRPr="003C514C" w:rsidRDefault="00BF637C" w:rsidP="00BF637C">
      <w:pPr>
        <w:spacing w:after="68" w:line="267" w:lineRule="auto"/>
        <w:ind w:left="-5" w:hanging="10"/>
        <w:jc w:val="both"/>
        <w:rPr>
          <w:rFonts w:ascii="Times New Roman" w:hAnsi="Times New Roman" w:cs="Times New Roman"/>
        </w:rPr>
      </w:pPr>
      <w:r w:rsidRPr="003C514C">
        <w:rPr>
          <w:rFonts w:ascii="Times New Roman" w:hAnsi="Times New Roman" w:cs="Times New Roman"/>
        </w:rPr>
        <w:t>Luogo e Data _____________________</w:t>
      </w:r>
    </w:p>
    <w:p w14:paraId="16FF7BF0" w14:textId="77777777" w:rsidR="00BF637C" w:rsidRPr="003C514C" w:rsidRDefault="00BF637C" w:rsidP="00BF637C">
      <w:pPr>
        <w:tabs>
          <w:tab w:val="center" w:pos="708"/>
          <w:tab w:val="center" w:pos="1416"/>
          <w:tab w:val="center" w:pos="2124"/>
          <w:tab w:val="center" w:pos="2833"/>
          <w:tab w:val="center" w:pos="3541"/>
          <w:tab w:val="center" w:pos="4249"/>
          <w:tab w:val="center" w:pos="4957"/>
          <w:tab w:val="center" w:pos="5665"/>
          <w:tab w:val="center" w:pos="6373"/>
          <w:tab w:val="center" w:pos="7081"/>
          <w:tab w:val="center" w:pos="8020"/>
          <w:tab w:val="center" w:pos="8498"/>
        </w:tabs>
        <w:spacing w:after="6" w:line="267" w:lineRule="auto"/>
        <w:ind w:left="-15"/>
        <w:rPr>
          <w:rFonts w:ascii="Times New Roman" w:hAnsi="Times New Roman" w:cs="Times New Roman"/>
        </w:rPr>
      </w:pPr>
      <w:r w:rsidRPr="003C514C">
        <w:rPr>
          <w:rFonts w:ascii="Times New Roman" w:hAnsi="Times New Roman" w:cs="Times New Roman"/>
        </w:rPr>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 </w:t>
      </w:r>
      <w:r w:rsidRPr="003C514C">
        <w:rPr>
          <w:rFonts w:ascii="Times New Roman" w:hAnsi="Times New Roman" w:cs="Times New Roman"/>
        </w:rPr>
        <w:tab/>
        <w:t xml:space="preserve">Firma  </w:t>
      </w:r>
      <w:r w:rsidRPr="003C514C">
        <w:rPr>
          <w:rFonts w:ascii="Times New Roman" w:hAnsi="Times New Roman" w:cs="Times New Roman"/>
        </w:rPr>
        <w:tab/>
        <w:t xml:space="preserve"> </w:t>
      </w:r>
    </w:p>
    <w:p w14:paraId="26963F02" w14:textId="67D7C4C3" w:rsidR="00BF637C" w:rsidRPr="003C514C" w:rsidRDefault="00BF637C" w:rsidP="00007B82">
      <w:pPr>
        <w:spacing w:before="60" w:after="60"/>
        <w:ind w:left="7080"/>
        <w:rPr>
          <w:rFonts w:ascii="Times New Roman" w:hAnsi="Times New Roman" w:cs="Times New Roman"/>
        </w:rPr>
      </w:pPr>
      <w:r w:rsidRPr="003C514C">
        <w:rPr>
          <w:rFonts w:ascii="Times New Roman" w:hAnsi="Times New Roman" w:cs="Times New Roman"/>
        </w:rPr>
        <w:t xml:space="preserve">    _________________</w:t>
      </w:r>
      <w:bookmarkEnd w:id="1"/>
      <w:bookmarkEnd w:id="2"/>
    </w:p>
    <w:sectPr w:rsidR="00BF637C" w:rsidRPr="003C514C">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A5754" w14:textId="77777777" w:rsidR="00FC025D" w:rsidRDefault="00FC025D">
      <w:pPr>
        <w:spacing w:after="0" w:line="240" w:lineRule="auto"/>
      </w:pPr>
      <w:r>
        <w:separator/>
      </w:r>
    </w:p>
  </w:endnote>
  <w:endnote w:type="continuationSeparator" w:id="0">
    <w:p w14:paraId="7676812D" w14:textId="77777777" w:rsidR="00FC025D" w:rsidRDefault="00FC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A2AF92" w14:textId="77777777" w:rsidR="00FC025D" w:rsidRDefault="00FC025D">
      <w:pPr>
        <w:rPr>
          <w:sz w:val="12"/>
        </w:rPr>
      </w:pPr>
      <w:r>
        <w:separator/>
      </w:r>
    </w:p>
  </w:footnote>
  <w:footnote w:type="continuationSeparator" w:id="0">
    <w:p w14:paraId="0AFCCF63" w14:textId="77777777" w:rsidR="00FC025D" w:rsidRDefault="00FC025D">
      <w:pPr>
        <w:rPr>
          <w:sz w:val="12"/>
        </w:rPr>
      </w:pPr>
      <w:r>
        <w:continuationSeparator/>
      </w:r>
    </w:p>
  </w:footnote>
  <w:footnote w:id="1">
    <w:p w14:paraId="42364ECB" w14:textId="77777777" w:rsidR="00DF4B9B" w:rsidRDefault="00DF4B9B" w:rsidP="00DF4B9B">
      <w:pPr>
        <w:pStyle w:val="Testonotaapidipagina"/>
        <w:jc w:val="both"/>
      </w:pPr>
      <w:r>
        <w:rPr>
          <w:rStyle w:val="Rimandonotaapidipagina"/>
        </w:rPr>
        <w:footnoteRef/>
      </w:r>
      <w:r>
        <w:t xml:space="preserve"> </w:t>
      </w:r>
      <w:r w:rsidRPr="00432C93">
        <w:rPr>
          <w:sz w:val="16"/>
          <w:szCs w:val="16"/>
        </w:rPr>
        <w:t xml:space="preserve">L’imposta di bollo è assolta secondo le indicazioni fornite dall’Agenzia delle Entrate </w:t>
      </w:r>
      <w:r>
        <w:rPr>
          <w:sz w:val="16"/>
          <w:szCs w:val="16"/>
        </w:rPr>
        <w:t>nel</w:t>
      </w:r>
      <w:r w:rsidRPr="00432C93">
        <w:rPr>
          <w:sz w:val="16"/>
          <w:szCs w:val="16"/>
        </w:rPr>
        <w:t>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r>
        <w:rPr>
          <w:sz w:val="16"/>
          <w:szCs w:val="16"/>
          <w:highlight w:val="yellow"/>
        </w:rPr>
        <w:t xml:space="preserve"> </w:t>
      </w:r>
    </w:p>
  </w:footnote>
  <w:footnote w:id="2">
    <w:p w14:paraId="2F05BCB6" w14:textId="77777777" w:rsidR="00BF637C" w:rsidRPr="00B60807" w:rsidRDefault="00BF637C" w:rsidP="00BF637C">
      <w:pPr>
        <w:rPr>
          <w:b/>
          <w:bCs/>
          <w:sz w:val="16"/>
          <w:szCs w:val="16"/>
          <w:u w:val="single"/>
        </w:rPr>
      </w:pPr>
      <w:r w:rsidRPr="00B60807">
        <w:rPr>
          <w:rStyle w:val="Rimandonotaapidipagina"/>
          <w:b/>
          <w:bCs/>
          <w:u w:val="single"/>
        </w:rPr>
        <w:footnoteRef/>
      </w:r>
      <w:r w:rsidRPr="00B60807">
        <w:rPr>
          <w:rStyle w:val="Rimandonotaapidipagina"/>
          <w:b/>
          <w:bCs/>
          <w:u w:val="single"/>
        </w:rPr>
        <w:t xml:space="preserve"> </w:t>
      </w:r>
      <w:r w:rsidRPr="00B60807">
        <w:rPr>
          <w:b/>
          <w:bCs/>
          <w:sz w:val="16"/>
          <w:szCs w:val="16"/>
          <w:u w:val="single"/>
        </w:rPr>
        <w:t xml:space="preserve">Le dichiarazioni devono essere rese dal titolare /rappresentante legale/institore </w:t>
      </w:r>
    </w:p>
    <w:p w14:paraId="0A254F7D" w14:textId="77777777" w:rsidR="00BF637C" w:rsidRPr="00B60807" w:rsidRDefault="00BF637C" w:rsidP="00BF637C">
      <w:pPr>
        <w:pStyle w:val="Testonotaapidipagina"/>
        <w:rPr>
          <w:b/>
          <w:bCs/>
          <w:sz w:val="16"/>
          <w:szCs w:val="16"/>
        </w:rPr>
      </w:pPr>
      <w:r>
        <w:rPr>
          <w:sz w:val="16"/>
          <w:szCs w:val="16"/>
        </w:rPr>
        <w:t xml:space="preserve">• </w:t>
      </w:r>
      <w:r w:rsidRPr="00B60807">
        <w:rPr>
          <w:b/>
          <w:bCs/>
          <w:sz w:val="16"/>
          <w:szCs w:val="16"/>
        </w:rPr>
        <w:t xml:space="preserve">dell'Operatore singolo, </w:t>
      </w:r>
    </w:p>
    <w:p w14:paraId="546718D2" w14:textId="77777777" w:rsidR="00BF637C" w:rsidRPr="00B60807" w:rsidRDefault="00BF637C" w:rsidP="00BF637C">
      <w:pPr>
        <w:pStyle w:val="Testonotaapidipagina"/>
        <w:rPr>
          <w:b/>
          <w:bCs/>
          <w:sz w:val="16"/>
          <w:szCs w:val="16"/>
        </w:rPr>
      </w:pPr>
      <w:r w:rsidRPr="00B60807">
        <w:rPr>
          <w:b/>
          <w:bCs/>
          <w:sz w:val="16"/>
          <w:szCs w:val="16"/>
        </w:rPr>
        <w:t>• dei consorzi di cui all’articolo 65, comma 2, lettere b) e c) del Codice.</w:t>
      </w:r>
    </w:p>
    <w:p w14:paraId="123002CA" w14:textId="77777777" w:rsidR="00BF637C" w:rsidRPr="00B60807" w:rsidRDefault="00BF637C" w:rsidP="00BF637C">
      <w:pPr>
        <w:pStyle w:val="Testonotaapidipagina"/>
        <w:rPr>
          <w:b/>
          <w:bCs/>
          <w:sz w:val="16"/>
          <w:szCs w:val="16"/>
        </w:rPr>
      </w:pPr>
      <w:r w:rsidRPr="00B60807">
        <w:rPr>
          <w:b/>
          <w:bCs/>
          <w:sz w:val="16"/>
          <w:szCs w:val="16"/>
        </w:rPr>
        <w:t xml:space="preserve">• dei consorzi stabili di cui all’articolo 65, comma 2, lett. d) del Codice, </w:t>
      </w:r>
    </w:p>
    <w:p w14:paraId="56E7B255" w14:textId="77777777" w:rsidR="00BF637C" w:rsidRPr="00B60807" w:rsidRDefault="00BF637C" w:rsidP="00BF637C">
      <w:pPr>
        <w:pStyle w:val="Testonotaapidipagina"/>
        <w:rPr>
          <w:b/>
          <w:bCs/>
          <w:sz w:val="16"/>
          <w:szCs w:val="16"/>
        </w:rPr>
      </w:pPr>
      <w:r w:rsidRPr="00B60807">
        <w:rPr>
          <w:b/>
          <w:bCs/>
          <w:sz w:val="16"/>
          <w:szCs w:val="16"/>
        </w:rPr>
        <w:t xml:space="preserve">• della Mandataria /Capofila nel caso di RTI o Consorzi Ordinari costituiti </w:t>
      </w:r>
    </w:p>
    <w:p w14:paraId="11B15481" w14:textId="77777777" w:rsidR="00BF637C" w:rsidRPr="00B60807" w:rsidRDefault="00BF637C" w:rsidP="00BF637C">
      <w:pPr>
        <w:pStyle w:val="Testonotaapidipagina"/>
        <w:rPr>
          <w:b/>
          <w:bCs/>
          <w:sz w:val="16"/>
          <w:szCs w:val="16"/>
        </w:rPr>
      </w:pPr>
      <w:r w:rsidRPr="00B60807">
        <w:rPr>
          <w:b/>
          <w:bCs/>
          <w:sz w:val="16"/>
          <w:szCs w:val="16"/>
        </w:rPr>
        <w:t xml:space="preserve">• di tutte le imprese raggruppate in un RTI nel caso di RTI ancora da costituire </w:t>
      </w:r>
    </w:p>
    <w:p w14:paraId="5B03825F" w14:textId="77777777" w:rsidR="00BF637C" w:rsidRPr="00B60807" w:rsidRDefault="00BF637C" w:rsidP="00BF637C">
      <w:pPr>
        <w:pStyle w:val="Testonotaapidipagina"/>
        <w:rPr>
          <w:b/>
          <w:bCs/>
          <w:sz w:val="16"/>
          <w:szCs w:val="16"/>
        </w:rPr>
      </w:pPr>
      <w:r w:rsidRPr="00B60807">
        <w:rPr>
          <w:b/>
          <w:bCs/>
          <w:sz w:val="16"/>
          <w:szCs w:val="16"/>
        </w:rPr>
        <w:t>• di tutte le imprese consorziate che partecipano alla gara nel caso di un Consorzio Ordinario ancora da costituire</w:t>
      </w:r>
    </w:p>
    <w:p w14:paraId="30AD687B" w14:textId="77777777" w:rsidR="00BF637C" w:rsidRPr="00B60807" w:rsidRDefault="00BF637C" w:rsidP="00BF637C">
      <w:pPr>
        <w:pStyle w:val="Testonotaapidipagina"/>
        <w:rPr>
          <w:b/>
          <w:bCs/>
          <w:sz w:val="16"/>
          <w:szCs w:val="16"/>
        </w:rPr>
      </w:pPr>
      <w:r w:rsidRPr="00B60807">
        <w:rPr>
          <w:b/>
          <w:bCs/>
          <w:sz w:val="16"/>
          <w:szCs w:val="16"/>
        </w:rPr>
        <w:t xml:space="preserve">• dell’impresa retista che riveste la funzione di organo comune nel caso di rete dotata di organo comune con potere di rappresentanza e con/senza soggettività giuridica; </w:t>
      </w:r>
    </w:p>
    <w:p w14:paraId="078DF4BA" w14:textId="77777777" w:rsidR="00BF637C" w:rsidRPr="00B60807" w:rsidRDefault="00BF637C" w:rsidP="00BF637C">
      <w:pPr>
        <w:pStyle w:val="Testonotaapidipagina"/>
        <w:jc w:val="both"/>
        <w:rPr>
          <w:b/>
          <w:bCs/>
          <w:sz w:val="16"/>
          <w:szCs w:val="16"/>
        </w:rPr>
      </w:pPr>
      <w:r w:rsidRPr="00B60807">
        <w:rPr>
          <w:b/>
          <w:bCs/>
          <w:sz w:val="16"/>
          <w:szCs w:val="16"/>
        </w:rPr>
        <w:t xml:space="preserve">• 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6BF24654" w14:textId="77777777" w:rsidR="00BF637C" w:rsidRPr="00B60807" w:rsidRDefault="00BF637C" w:rsidP="00BF637C">
      <w:pPr>
        <w:pStyle w:val="Testonotaapidipagina"/>
        <w:rPr>
          <w:b/>
          <w:bCs/>
          <w:sz w:val="16"/>
          <w:szCs w:val="16"/>
        </w:rPr>
      </w:pPr>
      <w:r w:rsidRPr="00B60807">
        <w:rPr>
          <w:b/>
          <w:bCs/>
          <w:sz w:val="16"/>
          <w:szCs w:val="16"/>
        </w:rPr>
        <w:t>• del Gruppo Europeo Interesse Economico</w:t>
      </w:r>
    </w:p>
  </w:footnote>
  <w:footnote w:id="3">
    <w:p w14:paraId="4880FEA6" w14:textId="77777777" w:rsidR="00BF637C" w:rsidRDefault="00BF637C" w:rsidP="00BF637C">
      <w:pPr>
        <w:pStyle w:val="Testonotaapidipagina"/>
        <w:jc w:val="both"/>
        <w:rPr>
          <w:sz w:val="16"/>
          <w:szCs w:val="16"/>
        </w:rPr>
      </w:pPr>
      <w:r>
        <w:rPr>
          <w:rStyle w:val="Caratterinotaapidipagina"/>
        </w:rPr>
        <w:footnoteRef/>
      </w:r>
      <w:r>
        <w:rPr>
          <w:sz w:val="16"/>
          <w:szCs w:val="16"/>
        </w:rPr>
        <w:t xml:space="preserve"> Si ricorda che questa riduzione non è cumulabile con quella di cui al punto precedente. Pertanto chi beneficia di questa riduzione non può indicare anche la precedente.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B"/>
    <w:multiLevelType w:val="multilevel"/>
    <w:tmpl w:val="FFFFFFFF"/>
    <w:name w:val="WW8Num27"/>
    <w:lvl w:ilvl="0">
      <w:start w:val="1"/>
      <w:numFmt w:val="bullet"/>
      <w:lvlText w:val=""/>
      <w:lvlJc w:val="left"/>
      <w:pPr>
        <w:tabs>
          <w:tab w:val="num" w:pos="0"/>
        </w:tabs>
        <w:ind w:left="720" w:hanging="360"/>
      </w:pPr>
      <w:rPr>
        <w:rFonts w:ascii="Symbol" w:hAnsi="Symbol"/>
        <w:sz w:val="18"/>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sz w:val="18"/>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sz w:val="18"/>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7916B35"/>
    <w:multiLevelType w:val="hybridMultilevel"/>
    <w:tmpl w:val="45ECD5CE"/>
    <w:lvl w:ilvl="0" w:tplc="C4F8F7A2">
      <w:start w:val="4"/>
      <w:numFmt w:val="lowerLetter"/>
      <w:lvlText w:val="%1)"/>
      <w:lvlJc w:val="left"/>
      <w:pPr>
        <w:ind w:left="442" w:hanging="216"/>
      </w:pPr>
      <w:rPr>
        <w:rFonts w:ascii="Calibri" w:eastAsia="Calibri" w:hAnsi="Calibri" w:cs="Calibri" w:hint="default"/>
        <w:b/>
        <w:bCs/>
        <w:i w:val="0"/>
        <w:iCs w:val="0"/>
        <w:spacing w:val="0"/>
        <w:w w:val="99"/>
        <w:sz w:val="20"/>
        <w:szCs w:val="20"/>
        <w:lang w:val="it-IT" w:eastAsia="en-US" w:bidi="ar-SA"/>
      </w:rPr>
    </w:lvl>
    <w:lvl w:ilvl="1" w:tplc="C48E2358">
      <w:numFmt w:val="bullet"/>
      <w:lvlText w:val=""/>
      <w:lvlJc w:val="left"/>
      <w:pPr>
        <w:ind w:left="946" w:hanging="361"/>
      </w:pPr>
      <w:rPr>
        <w:rFonts w:ascii="Symbol" w:eastAsia="Symbol" w:hAnsi="Symbol" w:cs="Symbol" w:hint="default"/>
        <w:b w:val="0"/>
        <w:bCs w:val="0"/>
        <w:i w:val="0"/>
        <w:iCs w:val="0"/>
        <w:spacing w:val="0"/>
        <w:w w:val="99"/>
        <w:sz w:val="20"/>
        <w:szCs w:val="20"/>
        <w:lang w:val="it-IT" w:eastAsia="en-US" w:bidi="ar-SA"/>
      </w:rPr>
    </w:lvl>
    <w:lvl w:ilvl="2" w:tplc="3F203692">
      <w:numFmt w:val="bullet"/>
      <w:lvlText w:val="•"/>
      <w:lvlJc w:val="left"/>
      <w:pPr>
        <w:ind w:left="2082" w:hanging="361"/>
      </w:pPr>
      <w:rPr>
        <w:rFonts w:hint="default"/>
        <w:lang w:val="it-IT" w:eastAsia="en-US" w:bidi="ar-SA"/>
      </w:rPr>
    </w:lvl>
    <w:lvl w:ilvl="3" w:tplc="F1364C9A">
      <w:numFmt w:val="bullet"/>
      <w:lvlText w:val="•"/>
      <w:lvlJc w:val="left"/>
      <w:pPr>
        <w:ind w:left="3225" w:hanging="361"/>
      </w:pPr>
      <w:rPr>
        <w:rFonts w:hint="default"/>
        <w:lang w:val="it-IT" w:eastAsia="en-US" w:bidi="ar-SA"/>
      </w:rPr>
    </w:lvl>
    <w:lvl w:ilvl="4" w:tplc="45C8961E">
      <w:numFmt w:val="bullet"/>
      <w:lvlText w:val="•"/>
      <w:lvlJc w:val="left"/>
      <w:pPr>
        <w:ind w:left="4368" w:hanging="361"/>
      </w:pPr>
      <w:rPr>
        <w:rFonts w:hint="default"/>
        <w:lang w:val="it-IT" w:eastAsia="en-US" w:bidi="ar-SA"/>
      </w:rPr>
    </w:lvl>
    <w:lvl w:ilvl="5" w:tplc="98880D00">
      <w:numFmt w:val="bullet"/>
      <w:lvlText w:val="•"/>
      <w:lvlJc w:val="left"/>
      <w:pPr>
        <w:ind w:left="5511" w:hanging="361"/>
      </w:pPr>
      <w:rPr>
        <w:rFonts w:hint="default"/>
        <w:lang w:val="it-IT" w:eastAsia="en-US" w:bidi="ar-SA"/>
      </w:rPr>
    </w:lvl>
    <w:lvl w:ilvl="6" w:tplc="378C7C6E">
      <w:numFmt w:val="bullet"/>
      <w:lvlText w:val="•"/>
      <w:lvlJc w:val="left"/>
      <w:pPr>
        <w:ind w:left="6654" w:hanging="361"/>
      </w:pPr>
      <w:rPr>
        <w:rFonts w:hint="default"/>
        <w:lang w:val="it-IT" w:eastAsia="en-US" w:bidi="ar-SA"/>
      </w:rPr>
    </w:lvl>
    <w:lvl w:ilvl="7" w:tplc="1622998A">
      <w:numFmt w:val="bullet"/>
      <w:lvlText w:val="•"/>
      <w:lvlJc w:val="left"/>
      <w:pPr>
        <w:ind w:left="7797" w:hanging="361"/>
      </w:pPr>
      <w:rPr>
        <w:rFonts w:hint="default"/>
        <w:lang w:val="it-IT" w:eastAsia="en-US" w:bidi="ar-SA"/>
      </w:rPr>
    </w:lvl>
    <w:lvl w:ilvl="8" w:tplc="C4AEE850">
      <w:numFmt w:val="bullet"/>
      <w:lvlText w:val="•"/>
      <w:lvlJc w:val="left"/>
      <w:pPr>
        <w:ind w:left="8940" w:hanging="361"/>
      </w:pPr>
      <w:rPr>
        <w:rFonts w:hint="default"/>
        <w:lang w:val="it-IT" w:eastAsia="en-US" w:bidi="ar-SA"/>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3FF41C4"/>
    <w:multiLevelType w:val="hybridMultilevel"/>
    <w:tmpl w:val="9804398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5331C8"/>
    <w:multiLevelType w:val="hybridMultilevel"/>
    <w:tmpl w:val="17A6AD8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C982B3E"/>
    <w:multiLevelType w:val="hybridMultilevel"/>
    <w:tmpl w:val="FFFFFFFF"/>
    <w:lvl w:ilvl="0" w:tplc="0410000D">
      <w:start w:val="1"/>
      <w:numFmt w:val="bullet"/>
      <w:lvlText w:val=""/>
      <w:lvlJc w:val="left"/>
      <w:pPr>
        <w:ind w:left="1429" w:hanging="360"/>
      </w:pPr>
      <w:rPr>
        <w:rFonts w:ascii="Wingdings" w:hAnsi="Wingdings" w:hint="default"/>
      </w:rPr>
    </w:lvl>
    <w:lvl w:ilvl="1" w:tplc="04100003" w:tentative="1">
      <w:start w:val="1"/>
      <w:numFmt w:val="bullet"/>
      <w:lvlText w:val="o"/>
      <w:lvlJc w:val="left"/>
      <w:pPr>
        <w:ind w:left="2149" w:hanging="360"/>
      </w:pPr>
      <w:rPr>
        <w:rFonts w:ascii="Courier New" w:hAnsi="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CF26DE7"/>
    <w:multiLevelType w:val="hybridMultilevel"/>
    <w:tmpl w:val="0528471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D2A51AF"/>
    <w:multiLevelType w:val="hybridMultilevel"/>
    <w:tmpl w:val="BC743A16"/>
    <w:lvl w:ilvl="0" w:tplc="DC82069A">
      <w:start w:val="1"/>
      <w:numFmt w:val="lowerLetter"/>
      <w:lvlText w:val="%1)"/>
      <w:lvlJc w:val="left"/>
      <w:pPr>
        <w:ind w:left="757"/>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B1209510">
      <w:start w:val="1"/>
      <w:numFmt w:val="lowerLetter"/>
      <w:lvlText w:val="%2"/>
      <w:lvlJc w:val="left"/>
      <w:pPr>
        <w:ind w:left="155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8FEE25C">
      <w:start w:val="1"/>
      <w:numFmt w:val="lowerRoman"/>
      <w:lvlText w:val="%3"/>
      <w:lvlJc w:val="left"/>
      <w:pPr>
        <w:ind w:left="227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5BA6E1E">
      <w:start w:val="1"/>
      <w:numFmt w:val="decimal"/>
      <w:lvlText w:val="%4"/>
      <w:lvlJc w:val="left"/>
      <w:pPr>
        <w:ind w:left="299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0BC9F6A">
      <w:start w:val="1"/>
      <w:numFmt w:val="lowerLetter"/>
      <w:lvlText w:val="%5"/>
      <w:lvlJc w:val="left"/>
      <w:pPr>
        <w:ind w:left="371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3EC696B8">
      <w:start w:val="1"/>
      <w:numFmt w:val="lowerRoman"/>
      <w:lvlText w:val="%6"/>
      <w:lvlJc w:val="left"/>
      <w:pPr>
        <w:ind w:left="443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B50AF090">
      <w:start w:val="1"/>
      <w:numFmt w:val="decimal"/>
      <w:lvlText w:val="%7"/>
      <w:lvlJc w:val="left"/>
      <w:pPr>
        <w:ind w:left="515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824ADE12">
      <w:start w:val="1"/>
      <w:numFmt w:val="lowerLetter"/>
      <w:lvlText w:val="%8"/>
      <w:lvlJc w:val="left"/>
      <w:pPr>
        <w:ind w:left="587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031CBE68">
      <w:start w:val="1"/>
      <w:numFmt w:val="lowerRoman"/>
      <w:lvlText w:val="%9"/>
      <w:lvlJc w:val="left"/>
      <w:pPr>
        <w:ind w:left="6594"/>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B7D7557"/>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DF80CF1"/>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437F2742"/>
    <w:multiLevelType w:val="hybridMultilevel"/>
    <w:tmpl w:val="FE9AE49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4687748A"/>
    <w:multiLevelType w:val="hybridMultilevel"/>
    <w:tmpl w:val="FFFFFFFF"/>
    <w:lvl w:ilvl="0" w:tplc="6420BBD2">
      <w:start w:val="4"/>
      <w:numFmt w:val="bullet"/>
      <w:lvlText w:val="-"/>
      <w:lvlJc w:val="left"/>
      <w:pPr>
        <w:ind w:left="1440" w:hanging="360"/>
      </w:pPr>
      <w:rPr>
        <w:rFonts w:ascii="Times New Roman" w:eastAsia="Times New Roman" w:hAnsi="Times New Roman"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4"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5" w15:restartNumberingAfterBreak="0">
    <w:nsid w:val="4EF41BAB"/>
    <w:multiLevelType w:val="hybridMultilevel"/>
    <w:tmpl w:val="44FC05DA"/>
    <w:lvl w:ilvl="0" w:tplc="E8849EBC">
      <w:numFmt w:val="bullet"/>
      <w:lvlText w:val=""/>
      <w:lvlJc w:val="left"/>
      <w:pPr>
        <w:ind w:left="934" w:hanging="709"/>
      </w:pPr>
      <w:rPr>
        <w:rFonts w:ascii="Symbol" w:eastAsia="Symbol" w:hAnsi="Symbol" w:cs="Symbol" w:hint="default"/>
        <w:b w:val="0"/>
        <w:bCs w:val="0"/>
        <w:i w:val="0"/>
        <w:iCs w:val="0"/>
        <w:spacing w:val="0"/>
        <w:w w:val="99"/>
        <w:sz w:val="20"/>
        <w:szCs w:val="20"/>
        <w:lang w:val="it-IT" w:eastAsia="en-US" w:bidi="ar-SA"/>
      </w:rPr>
    </w:lvl>
    <w:lvl w:ilvl="1" w:tplc="1BAACFEC">
      <w:numFmt w:val="bullet"/>
      <w:lvlText w:val="-"/>
      <w:lvlJc w:val="left"/>
      <w:pPr>
        <w:ind w:left="509" w:hanging="142"/>
      </w:pPr>
      <w:rPr>
        <w:rFonts w:ascii="Garamond" w:eastAsia="Garamond" w:hAnsi="Garamond" w:cs="Garamond" w:hint="default"/>
        <w:b w:val="0"/>
        <w:bCs w:val="0"/>
        <w:i w:val="0"/>
        <w:iCs w:val="0"/>
        <w:spacing w:val="0"/>
        <w:w w:val="99"/>
        <w:sz w:val="20"/>
        <w:szCs w:val="20"/>
        <w:lang w:val="it-IT" w:eastAsia="en-US" w:bidi="ar-SA"/>
      </w:rPr>
    </w:lvl>
    <w:lvl w:ilvl="2" w:tplc="30CA45C6">
      <w:numFmt w:val="bullet"/>
      <w:lvlText w:val=""/>
      <w:lvlJc w:val="left"/>
      <w:pPr>
        <w:ind w:left="934" w:hanging="426"/>
      </w:pPr>
      <w:rPr>
        <w:rFonts w:ascii="Wingdings" w:eastAsia="Wingdings" w:hAnsi="Wingdings" w:cs="Wingdings" w:hint="default"/>
        <w:b w:val="0"/>
        <w:bCs w:val="0"/>
        <w:i w:val="0"/>
        <w:iCs w:val="0"/>
        <w:spacing w:val="0"/>
        <w:w w:val="99"/>
        <w:sz w:val="20"/>
        <w:szCs w:val="20"/>
        <w:lang w:val="it-IT" w:eastAsia="en-US" w:bidi="ar-SA"/>
      </w:rPr>
    </w:lvl>
    <w:lvl w:ilvl="3" w:tplc="239C8C76">
      <w:numFmt w:val="bullet"/>
      <w:lvlText w:val="•"/>
      <w:lvlJc w:val="left"/>
      <w:pPr>
        <w:ind w:left="3225" w:hanging="426"/>
      </w:pPr>
      <w:rPr>
        <w:rFonts w:hint="default"/>
        <w:lang w:val="it-IT" w:eastAsia="en-US" w:bidi="ar-SA"/>
      </w:rPr>
    </w:lvl>
    <w:lvl w:ilvl="4" w:tplc="F7B8ED06">
      <w:numFmt w:val="bullet"/>
      <w:lvlText w:val="•"/>
      <w:lvlJc w:val="left"/>
      <w:pPr>
        <w:ind w:left="4368" w:hanging="426"/>
      </w:pPr>
      <w:rPr>
        <w:rFonts w:hint="default"/>
        <w:lang w:val="it-IT" w:eastAsia="en-US" w:bidi="ar-SA"/>
      </w:rPr>
    </w:lvl>
    <w:lvl w:ilvl="5" w:tplc="7FFC89A6">
      <w:numFmt w:val="bullet"/>
      <w:lvlText w:val="•"/>
      <w:lvlJc w:val="left"/>
      <w:pPr>
        <w:ind w:left="5511" w:hanging="426"/>
      </w:pPr>
      <w:rPr>
        <w:rFonts w:hint="default"/>
        <w:lang w:val="it-IT" w:eastAsia="en-US" w:bidi="ar-SA"/>
      </w:rPr>
    </w:lvl>
    <w:lvl w:ilvl="6" w:tplc="36FE2E7A">
      <w:numFmt w:val="bullet"/>
      <w:lvlText w:val="•"/>
      <w:lvlJc w:val="left"/>
      <w:pPr>
        <w:ind w:left="6654" w:hanging="426"/>
      </w:pPr>
      <w:rPr>
        <w:rFonts w:hint="default"/>
        <w:lang w:val="it-IT" w:eastAsia="en-US" w:bidi="ar-SA"/>
      </w:rPr>
    </w:lvl>
    <w:lvl w:ilvl="7" w:tplc="45E6DDA6">
      <w:numFmt w:val="bullet"/>
      <w:lvlText w:val="•"/>
      <w:lvlJc w:val="left"/>
      <w:pPr>
        <w:ind w:left="7797" w:hanging="426"/>
      </w:pPr>
      <w:rPr>
        <w:rFonts w:hint="default"/>
        <w:lang w:val="it-IT" w:eastAsia="en-US" w:bidi="ar-SA"/>
      </w:rPr>
    </w:lvl>
    <w:lvl w:ilvl="8" w:tplc="E4D0AF82">
      <w:numFmt w:val="bullet"/>
      <w:lvlText w:val="•"/>
      <w:lvlJc w:val="left"/>
      <w:pPr>
        <w:ind w:left="8940" w:hanging="426"/>
      </w:pPr>
      <w:rPr>
        <w:rFonts w:hint="default"/>
        <w:lang w:val="it-IT" w:eastAsia="en-US" w:bidi="ar-SA"/>
      </w:rPr>
    </w:lvl>
  </w:abstractNum>
  <w:abstractNum w:abstractNumId="16"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77C0671"/>
    <w:multiLevelType w:val="hybridMultilevel"/>
    <w:tmpl w:val="8F7CF4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6182020D"/>
    <w:multiLevelType w:val="hybridMultilevel"/>
    <w:tmpl w:val="FFFFFFFF"/>
    <w:lvl w:ilvl="0" w:tplc="04100001">
      <w:start w:val="1"/>
      <w:numFmt w:val="bullet"/>
      <w:lvlText w:val=""/>
      <w:lvlJc w:val="left"/>
      <w:pPr>
        <w:ind w:left="2160" w:hanging="360"/>
      </w:pPr>
      <w:rPr>
        <w:rFonts w:ascii="Symbol" w:hAnsi="Symbol" w:hint="default"/>
      </w:rPr>
    </w:lvl>
    <w:lvl w:ilvl="1" w:tplc="04100003" w:tentative="1">
      <w:start w:val="1"/>
      <w:numFmt w:val="bullet"/>
      <w:lvlText w:val="o"/>
      <w:lvlJc w:val="left"/>
      <w:pPr>
        <w:ind w:left="2880" w:hanging="360"/>
      </w:pPr>
      <w:rPr>
        <w:rFonts w:ascii="Courier New" w:hAnsi="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hint="default"/>
      </w:rPr>
    </w:lvl>
    <w:lvl w:ilvl="8" w:tplc="04100005" w:tentative="1">
      <w:start w:val="1"/>
      <w:numFmt w:val="bullet"/>
      <w:lvlText w:val=""/>
      <w:lvlJc w:val="left"/>
      <w:pPr>
        <w:ind w:left="7920" w:hanging="360"/>
      </w:pPr>
      <w:rPr>
        <w:rFonts w:ascii="Wingdings" w:hAnsi="Wingdings" w:hint="default"/>
      </w:rPr>
    </w:lvl>
  </w:abstractNum>
  <w:num w:numId="1">
    <w:abstractNumId w:val="16"/>
  </w:num>
  <w:num w:numId="2">
    <w:abstractNumId w:val="19"/>
  </w:num>
  <w:num w:numId="3">
    <w:abstractNumId w:val="9"/>
  </w:num>
  <w:num w:numId="4">
    <w:abstractNumId w:val="14"/>
  </w:num>
  <w:num w:numId="5">
    <w:abstractNumId w:val="2"/>
  </w:num>
  <w:num w:numId="6">
    <w:abstractNumId w:val="18"/>
  </w:num>
  <w:num w:numId="7">
    <w:abstractNumId w:val="6"/>
  </w:num>
  <w:num w:numId="8">
    <w:abstractNumId w:val="8"/>
  </w:num>
  <w:num w:numId="9">
    <w:abstractNumId w:val="12"/>
  </w:num>
  <w:num w:numId="10">
    <w:abstractNumId w:val="4"/>
  </w:num>
  <w:num w:numId="11">
    <w:abstractNumId w:val="7"/>
  </w:num>
  <w:num w:numId="12">
    <w:abstractNumId w:val="15"/>
  </w:num>
  <w:num w:numId="13">
    <w:abstractNumId w:val="1"/>
  </w:num>
  <w:num w:numId="14">
    <w:abstractNumId w:val="10"/>
  </w:num>
  <w:num w:numId="15">
    <w:abstractNumId w:val="0"/>
  </w:num>
  <w:num w:numId="16">
    <w:abstractNumId w:val="5"/>
  </w:num>
  <w:num w:numId="17">
    <w:abstractNumId w:val="11"/>
  </w:num>
  <w:num w:numId="18">
    <w:abstractNumId w:val="13"/>
  </w:num>
  <w:num w:numId="19">
    <w:abstractNumId w:val="20"/>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62"/>
    <w:rsid w:val="00007B82"/>
    <w:rsid w:val="0006782C"/>
    <w:rsid w:val="000805C3"/>
    <w:rsid w:val="000D47B1"/>
    <w:rsid w:val="000E2A90"/>
    <w:rsid w:val="000E5869"/>
    <w:rsid w:val="00106C67"/>
    <w:rsid w:val="00141B8D"/>
    <w:rsid w:val="0014738F"/>
    <w:rsid w:val="0016335D"/>
    <w:rsid w:val="0016551E"/>
    <w:rsid w:val="00184306"/>
    <w:rsid w:val="001D100A"/>
    <w:rsid w:val="001D24C1"/>
    <w:rsid w:val="00230596"/>
    <w:rsid w:val="00236735"/>
    <w:rsid w:val="002458C8"/>
    <w:rsid w:val="002800EF"/>
    <w:rsid w:val="00286ACF"/>
    <w:rsid w:val="00297ABC"/>
    <w:rsid w:val="002A377A"/>
    <w:rsid w:val="002B5C0D"/>
    <w:rsid w:val="002B7994"/>
    <w:rsid w:val="002D01C2"/>
    <w:rsid w:val="002D6CB8"/>
    <w:rsid w:val="002E4DB2"/>
    <w:rsid w:val="002F1C4B"/>
    <w:rsid w:val="00336176"/>
    <w:rsid w:val="00345201"/>
    <w:rsid w:val="00354A5F"/>
    <w:rsid w:val="0036468C"/>
    <w:rsid w:val="003737E2"/>
    <w:rsid w:val="003930AB"/>
    <w:rsid w:val="00397332"/>
    <w:rsid w:val="003B3401"/>
    <w:rsid w:val="003C477A"/>
    <w:rsid w:val="003C514C"/>
    <w:rsid w:val="003C7DBA"/>
    <w:rsid w:val="00412D74"/>
    <w:rsid w:val="00432512"/>
    <w:rsid w:val="00432C93"/>
    <w:rsid w:val="004451C6"/>
    <w:rsid w:val="00481E51"/>
    <w:rsid w:val="00482016"/>
    <w:rsid w:val="004833AE"/>
    <w:rsid w:val="004B234D"/>
    <w:rsid w:val="004B3108"/>
    <w:rsid w:val="004B3884"/>
    <w:rsid w:val="004F0F24"/>
    <w:rsid w:val="00500F41"/>
    <w:rsid w:val="0051310C"/>
    <w:rsid w:val="005818B1"/>
    <w:rsid w:val="006026A2"/>
    <w:rsid w:val="006533B7"/>
    <w:rsid w:val="0066102F"/>
    <w:rsid w:val="00667AF9"/>
    <w:rsid w:val="00676D83"/>
    <w:rsid w:val="00691202"/>
    <w:rsid w:val="0069625E"/>
    <w:rsid w:val="006A645B"/>
    <w:rsid w:val="006E11B2"/>
    <w:rsid w:val="006F103E"/>
    <w:rsid w:val="006F657D"/>
    <w:rsid w:val="0071187A"/>
    <w:rsid w:val="00740E8D"/>
    <w:rsid w:val="007603A2"/>
    <w:rsid w:val="007F23CD"/>
    <w:rsid w:val="00800001"/>
    <w:rsid w:val="008015CD"/>
    <w:rsid w:val="00801CE0"/>
    <w:rsid w:val="00814D62"/>
    <w:rsid w:val="00816D1B"/>
    <w:rsid w:val="008267FC"/>
    <w:rsid w:val="00860712"/>
    <w:rsid w:val="008E16A7"/>
    <w:rsid w:val="00900D93"/>
    <w:rsid w:val="009162FE"/>
    <w:rsid w:val="00931D12"/>
    <w:rsid w:val="00942E88"/>
    <w:rsid w:val="009470AC"/>
    <w:rsid w:val="00972417"/>
    <w:rsid w:val="009725C9"/>
    <w:rsid w:val="009A1C67"/>
    <w:rsid w:val="009A4420"/>
    <w:rsid w:val="009A4C3B"/>
    <w:rsid w:val="009B5141"/>
    <w:rsid w:val="009C07C7"/>
    <w:rsid w:val="009E46B4"/>
    <w:rsid w:val="009E4D13"/>
    <w:rsid w:val="009F2C4C"/>
    <w:rsid w:val="00A01510"/>
    <w:rsid w:val="00A174EA"/>
    <w:rsid w:val="00A27466"/>
    <w:rsid w:val="00A37F29"/>
    <w:rsid w:val="00A718A5"/>
    <w:rsid w:val="00AB7970"/>
    <w:rsid w:val="00B032A6"/>
    <w:rsid w:val="00B32C64"/>
    <w:rsid w:val="00B41AAD"/>
    <w:rsid w:val="00B60807"/>
    <w:rsid w:val="00B618CE"/>
    <w:rsid w:val="00B7690A"/>
    <w:rsid w:val="00BF1D89"/>
    <w:rsid w:val="00BF4C0F"/>
    <w:rsid w:val="00BF637C"/>
    <w:rsid w:val="00C05EA9"/>
    <w:rsid w:val="00C33FA4"/>
    <w:rsid w:val="00C41162"/>
    <w:rsid w:val="00C815AF"/>
    <w:rsid w:val="00C87C0E"/>
    <w:rsid w:val="00CC58E7"/>
    <w:rsid w:val="00CF364C"/>
    <w:rsid w:val="00D150FA"/>
    <w:rsid w:val="00D16469"/>
    <w:rsid w:val="00D57D4E"/>
    <w:rsid w:val="00D778F8"/>
    <w:rsid w:val="00D806F8"/>
    <w:rsid w:val="00DB7783"/>
    <w:rsid w:val="00DD2513"/>
    <w:rsid w:val="00DF4B9B"/>
    <w:rsid w:val="00DF4EDE"/>
    <w:rsid w:val="00DF7C0E"/>
    <w:rsid w:val="00E128D8"/>
    <w:rsid w:val="00E44DFF"/>
    <w:rsid w:val="00E6618F"/>
    <w:rsid w:val="00E66A8F"/>
    <w:rsid w:val="00E66C57"/>
    <w:rsid w:val="00E81E12"/>
    <w:rsid w:val="00E82D3D"/>
    <w:rsid w:val="00E83741"/>
    <w:rsid w:val="00EB15CA"/>
    <w:rsid w:val="00EE4CE9"/>
    <w:rsid w:val="00EF3D18"/>
    <w:rsid w:val="00EF5BD3"/>
    <w:rsid w:val="00F04BDF"/>
    <w:rsid w:val="00F05ACD"/>
    <w:rsid w:val="00F26E0E"/>
    <w:rsid w:val="00F27E15"/>
    <w:rsid w:val="00F3541C"/>
    <w:rsid w:val="00F740F8"/>
    <w:rsid w:val="00F75283"/>
    <w:rsid w:val="00FC025D"/>
    <w:rsid w:val="00FE18B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semiHidden/>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basedOn w:val="Normal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styleId="Collegamentoipertestuale">
    <w:name w:val="Hyperlink"/>
    <w:basedOn w:val="Carpredefinitoparagrafo"/>
    <w:uiPriority w:val="99"/>
    <w:unhideWhenUsed/>
    <w:rsid w:val="00B60807"/>
    <w:rPr>
      <w:color w:val="0563C1" w:themeColor="hyperlink"/>
      <w:u w:val="single"/>
    </w:rPr>
  </w:style>
  <w:style w:type="table" w:styleId="Tabellaelenco4-colore1">
    <w:name w:val="List Table 4 Accent 1"/>
    <w:basedOn w:val="Tabellanormale"/>
    <w:uiPriority w:val="49"/>
    <w:rsid w:val="00B60807"/>
    <w:pPr>
      <w:suppressAutoHyphens w:val="0"/>
    </w:pPr>
    <w:rPr>
      <w:rFonts w:eastAsiaTheme="minorEastAsia"/>
      <w:lang w:eastAsia="it-IT"/>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regolamento">
    <w:name w:val="regolamento"/>
    <w:basedOn w:val="Normale"/>
    <w:rsid w:val="00BF637C"/>
    <w:pPr>
      <w:widowControl w:val="0"/>
      <w:tabs>
        <w:tab w:val="left" w:pos="-2127"/>
      </w:tabs>
      <w:spacing w:after="0" w:line="240" w:lineRule="auto"/>
      <w:ind w:left="284" w:hanging="284"/>
      <w:jc w:val="both"/>
    </w:pPr>
    <w:rPr>
      <w:rFonts w:ascii="Arial" w:eastAsia="Times New Roman" w:hAnsi="Arial" w:cs="Arial"/>
      <w:sz w:val="20"/>
      <w:szCs w:val="24"/>
      <w:lang w:eastAsia="ar-SA"/>
    </w:rPr>
  </w:style>
  <w:style w:type="paragraph" w:customStyle="1" w:styleId="sche3">
    <w:name w:val="sche_3"/>
    <w:rsid w:val="00BF637C"/>
    <w:pPr>
      <w:widowControl w:val="0"/>
      <w:suppressAutoHyphens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table" w:customStyle="1" w:styleId="TableNormal">
    <w:name w:val="Table Normal"/>
    <w:uiPriority w:val="2"/>
    <w:semiHidden/>
    <w:unhideWhenUsed/>
    <w:qFormat/>
    <w:rsid w:val="00800001"/>
    <w:pPr>
      <w:widowControl w:val="0"/>
      <w:suppressAutoHyphens w:val="0"/>
      <w:autoSpaceDE w:val="0"/>
      <w:autoSpaceDN w:val="0"/>
    </w:pPr>
    <w:rPr>
      <w:lang w:val="en-US"/>
    </w:rPr>
    <w:tblPr>
      <w:tblInd w:w="0" w:type="dxa"/>
      <w:tblCellMar>
        <w:top w:w="0" w:type="dxa"/>
        <w:left w:w="0" w:type="dxa"/>
        <w:bottom w:w="0" w:type="dxa"/>
        <w:right w:w="0" w:type="dxa"/>
      </w:tblCellMar>
    </w:tblPr>
  </w:style>
  <w:style w:type="paragraph" w:customStyle="1" w:styleId="Default">
    <w:name w:val="Default"/>
    <w:rsid w:val="002458C8"/>
    <w:pPr>
      <w:suppressAutoHyphens w:val="0"/>
      <w:autoSpaceDE w:val="0"/>
      <w:autoSpaceDN w:val="0"/>
      <w:adjustRightInd w:val="0"/>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B4CC8-14B6-4FB7-AF48-1B6B94641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4050</Words>
  <Characters>23090</Characters>
  <Application>Microsoft Office Word</Application>
  <DocSecurity>0</DocSecurity>
  <Lines>192</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admin</cp:lastModifiedBy>
  <cp:revision>17</cp:revision>
  <cp:lastPrinted>2023-12-13T08:59:00Z</cp:lastPrinted>
  <dcterms:created xsi:type="dcterms:W3CDTF">2025-05-23T08:45:00Z</dcterms:created>
  <dcterms:modified xsi:type="dcterms:W3CDTF">2025-10-24T08:44:00Z</dcterms:modified>
  <dc:language>it-IT</dc:language>
</cp:coreProperties>
</file>